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B7" w:rsidRDefault="00D402B7" w:rsidP="00D402B7">
      <w:pPr>
        <w:pStyle w:val="2"/>
        <w:jc w:val="right"/>
        <w:rPr>
          <w:rFonts w:ascii="Times New Roman" w:hAnsi="Times New Roman"/>
          <w:b w:val="0"/>
          <w:i w:val="0"/>
        </w:rPr>
      </w:pPr>
      <w:r>
        <w:rPr>
          <w:rFonts w:ascii="Times New Roman" w:hAnsi="Times New Roman"/>
          <w:b w:val="0"/>
          <w:i w:val="0"/>
        </w:rPr>
        <w:t>Приложение № 1 к приказу</w:t>
      </w:r>
    </w:p>
    <w:p w:rsidR="00D402B7" w:rsidRDefault="00D402B7" w:rsidP="00D402B7">
      <w:pPr>
        <w:ind w:firstLine="0"/>
        <w:jc w:val="right"/>
        <w:outlineLvl w:val="0"/>
        <w:rPr>
          <w:b/>
          <w:bCs/>
          <w:szCs w:val="28"/>
        </w:rPr>
      </w:pPr>
      <w:r>
        <w:rPr>
          <w:bCs/>
          <w:szCs w:val="28"/>
        </w:rPr>
        <w:t xml:space="preserve">№ </w:t>
      </w:r>
      <w:r>
        <w:rPr>
          <w:bCs/>
          <w:szCs w:val="28"/>
        </w:rPr>
        <w:fldChar w:fldCharType="begin"/>
      </w:r>
      <w:r>
        <w:rPr>
          <w:bCs/>
          <w:szCs w:val="28"/>
        </w:rPr>
        <w:instrText xml:space="preserve"> MERGEFIELD  PrikNo08 </w:instrText>
      </w:r>
      <w:r>
        <w:rPr>
          <w:bCs/>
          <w:szCs w:val="28"/>
        </w:rPr>
        <w:fldChar w:fldCharType="separate"/>
      </w:r>
      <w:r>
        <w:rPr>
          <w:bCs/>
          <w:noProof/>
          <w:szCs w:val="28"/>
        </w:rPr>
        <w:t>285</w:t>
      </w:r>
      <w:r>
        <w:rPr>
          <w:bCs/>
          <w:szCs w:val="28"/>
        </w:rPr>
        <w:fldChar w:fldCharType="end"/>
      </w:r>
      <w:r>
        <w:rPr>
          <w:bCs/>
          <w:szCs w:val="28"/>
        </w:rPr>
        <w:t xml:space="preserve"> от </w:t>
      </w:r>
      <w:r>
        <w:rPr>
          <w:bCs/>
          <w:szCs w:val="28"/>
        </w:rPr>
        <w:fldChar w:fldCharType="begin"/>
      </w:r>
      <w:r>
        <w:rPr>
          <w:bCs/>
          <w:szCs w:val="28"/>
        </w:rPr>
        <w:instrText xml:space="preserve"> MERGEFIELD  DocDate </w:instrText>
      </w:r>
      <w:r>
        <w:rPr>
          <w:bCs/>
          <w:szCs w:val="28"/>
        </w:rPr>
        <w:fldChar w:fldCharType="separate"/>
      </w:r>
      <w:proofErr w:type="gramStart"/>
      <w:r>
        <w:rPr>
          <w:bCs/>
          <w:noProof/>
          <w:szCs w:val="28"/>
        </w:rPr>
        <w:t xml:space="preserve">02.07.2024 </w:t>
      </w:r>
      <w:r>
        <w:rPr>
          <w:bCs/>
          <w:szCs w:val="28"/>
        </w:rPr>
        <w:fldChar w:fldCharType="end"/>
      </w:r>
      <w:r>
        <w:rPr>
          <w:bCs/>
          <w:szCs w:val="28"/>
        </w:rPr>
        <w:t xml:space="preserve"> г.</w:t>
      </w:r>
      <w:proofErr w:type="gramEnd"/>
    </w:p>
    <w:p w:rsidR="00D402B7" w:rsidRDefault="00D402B7" w:rsidP="00D402B7">
      <w:pPr>
        <w:ind w:firstLine="0"/>
        <w:jc w:val="right"/>
        <w:outlineLvl w:val="0"/>
        <w:rPr>
          <w:bCs/>
        </w:rPr>
      </w:pPr>
      <w:r>
        <w:rPr>
          <w:bCs/>
          <w:sz w:val="26"/>
          <w:szCs w:val="26"/>
        </w:rPr>
        <w:t xml:space="preserve"> </w:t>
      </w: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rPr>
      </w:pPr>
    </w:p>
    <w:p w:rsidR="00D402B7" w:rsidRDefault="00D402B7" w:rsidP="00D402B7">
      <w:pPr>
        <w:ind w:firstLine="0"/>
        <w:jc w:val="center"/>
        <w:outlineLvl w:val="0"/>
        <w:rPr>
          <w:b/>
          <w:bCs/>
          <w:szCs w:val="26"/>
        </w:rPr>
      </w:pPr>
      <w:r>
        <w:rPr>
          <w:b/>
          <w:bCs/>
          <w:szCs w:val="26"/>
        </w:rPr>
        <w:t xml:space="preserve">ПОЛОЖЕНИЕ ОБ ОБРАБОТКЕ ПЕРСОНАЛЬНЫХ ДАННЫХ </w:t>
      </w:r>
    </w:p>
    <w:p w:rsidR="00D402B7" w:rsidRDefault="00D402B7" w:rsidP="00D402B7">
      <w:pPr>
        <w:ind w:firstLine="0"/>
        <w:jc w:val="center"/>
        <w:rPr>
          <w:b/>
          <w:bCs/>
          <w:szCs w:val="26"/>
        </w:rPr>
      </w:pPr>
    </w:p>
    <w:p w:rsidR="00D402B7" w:rsidRDefault="00D402B7" w:rsidP="00D402B7">
      <w:pPr>
        <w:ind w:firstLine="0"/>
        <w:jc w:val="center"/>
        <w:rPr>
          <w:b/>
          <w:bCs/>
          <w:szCs w:val="26"/>
        </w:rPr>
      </w:pPr>
    </w:p>
    <w:p w:rsidR="00D402B7" w:rsidRDefault="00D402B7" w:rsidP="00D402B7">
      <w:pPr>
        <w:ind w:firstLine="0"/>
        <w:jc w:val="center"/>
        <w:rPr>
          <w:b/>
          <w:bCs/>
          <w:sz w:val="26"/>
          <w:szCs w:val="26"/>
        </w:rPr>
      </w:pPr>
      <w:r>
        <w:rPr>
          <w:b/>
          <w:bCs/>
          <w:sz w:val="26"/>
          <w:szCs w:val="26"/>
        </w:rPr>
        <w:fldChar w:fldCharType="begin"/>
      </w:r>
      <w:r>
        <w:rPr>
          <w:b/>
          <w:bCs/>
          <w:sz w:val="26"/>
          <w:szCs w:val="26"/>
        </w:rPr>
        <w:instrText xml:space="preserve"> MERGEFIELD  OrgNameUCase </w:instrText>
      </w:r>
      <w:r>
        <w:rPr>
          <w:b/>
          <w:bCs/>
          <w:sz w:val="26"/>
          <w:szCs w:val="26"/>
        </w:rPr>
        <w:fldChar w:fldCharType="separate"/>
      </w:r>
      <w:r>
        <w:rPr>
          <w:b/>
          <w:bCs/>
          <w:noProof/>
          <w:sz w:val="26"/>
          <w:szCs w:val="26"/>
        </w:rPr>
        <w:t>МБОУ «СОШ № 56» Г. ЧЕБОКСАРЫ</w:t>
      </w:r>
      <w:r>
        <w:rPr>
          <w:b/>
          <w:bCs/>
          <w:sz w:val="26"/>
          <w:szCs w:val="26"/>
        </w:rPr>
        <w:fldChar w:fldCharType="end"/>
      </w: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
          <w:bCs/>
          <w:sz w:val="26"/>
          <w:szCs w:val="26"/>
        </w:rPr>
      </w:pPr>
    </w:p>
    <w:p w:rsidR="00D402B7" w:rsidRDefault="00D402B7" w:rsidP="00D402B7">
      <w:pPr>
        <w:ind w:firstLine="0"/>
        <w:jc w:val="center"/>
        <w:rPr>
          <w:bCs/>
          <w:szCs w:val="26"/>
        </w:rPr>
      </w:pPr>
      <w:r>
        <w:rPr>
          <w:bCs/>
          <w:szCs w:val="26"/>
        </w:rPr>
        <w:fldChar w:fldCharType="begin"/>
      </w:r>
      <w:r>
        <w:rPr>
          <w:bCs/>
          <w:szCs w:val="26"/>
        </w:rPr>
        <w:instrText xml:space="preserve"> MERGEFIELD  OrgCity </w:instrText>
      </w:r>
      <w:r>
        <w:rPr>
          <w:bCs/>
          <w:szCs w:val="26"/>
        </w:rPr>
        <w:fldChar w:fldCharType="separate"/>
      </w:r>
      <w:r>
        <w:rPr>
          <w:bCs/>
          <w:noProof/>
          <w:szCs w:val="26"/>
        </w:rPr>
        <w:t>г.Чебоксары</w:t>
      </w:r>
      <w:r>
        <w:rPr>
          <w:bCs/>
          <w:szCs w:val="26"/>
        </w:rPr>
        <w:fldChar w:fldCharType="end"/>
      </w:r>
    </w:p>
    <w:p w:rsidR="00D402B7" w:rsidRDefault="00D402B7" w:rsidP="00D402B7">
      <w:pPr>
        <w:ind w:firstLine="0"/>
        <w:jc w:val="center"/>
        <w:rPr>
          <w:bCs/>
          <w:szCs w:val="26"/>
        </w:rPr>
      </w:pPr>
      <w:r>
        <w:rPr>
          <w:bCs/>
          <w:szCs w:val="26"/>
        </w:rPr>
        <w:fldChar w:fldCharType="begin"/>
      </w:r>
      <w:r>
        <w:rPr>
          <w:bCs/>
          <w:szCs w:val="26"/>
        </w:rPr>
        <w:instrText xml:space="preserve"> MERGEFIELD  yr </w:instrText>
      </w:r>
      <w:r>
        <w:rPr>
          <w:bCs/>
          <w:szCs w:val="26"/>
        </w:rPr>
        <w:fldChar w:fldCharType="separate"/>
      </w:r>
      <w:r>
        <w:rPr>
          <w:bCs/>
          <w:noProof/>
          <w:szCs w:val="26"/>
        </w:rPr>
        <w:t>2024</w:t>
      </w:r>
      <w:r>
        <w:rPr>
          <w:bCs/>
          <w:szCs w:val="26"/>
        </w:rPr>
        <w:fldChar w:fldCharType="end"/>
      </w:r>
      <w:r>
        <w:rPr>
          <w:bCs/>
          <w:szCs w:val="26"/>
        </w:rPr>
        <w:t xml:space="preserve"> г.</w:t>
      </w:r>
    </w:p>
    <w:p w:rsidR="00D402B7" w:rsidRDefault="00D402B7" w:rsidP="00D402B7">
      <w:pPr>
        <w:ind w:firstLine="0"/>
        <w:jc w:val="center"/>
        <w:rPr>
          <w:b/>
          <w:bCs/>
          <w:sz w:val="26"/>
          <w:szCs w:val="26"/>
        </w:rPr>
      </w:pPr>
    </w:p>
    <w:p w:rsidR="00D402B7" w:rsidRDefault="00D402B7" w:rsidP="00D402B7">
      <w:pPr>
        <w:ind w:firstLine="0"/>
        <w:jc w:val="center"/>
        <w:rPr>
          <w:b/>
          <w:bCs/>
          <w:sz w:val="24"/>
        </w:rPr>
      </w:pPr>
      <w:r>
        <w:rPr>
          <w:b/>
          <w:bCs/>
          <w:sz w:val="26"/>
          <w:szCs w:val="26"/>
        </w:rPr>
        <w:br w:type="page"/>
      </w:r>
      <w:r>
        <w:rPr>
          <w:b/>
          <w:bCs/>
          <w:sz w:val="24"/>
        </w:rPr>
        <w:lastRenderedPageBreak/>
        <w:t>1. ОБЩИЕ ПОЛОЖЕНИЯ</w:t>
      </w:r>
    </w:p>
    <w:p w:rsidR="00D402B7" w:rsidRDefault="00D402B7" w:rsidP="00D402B7">
      <w:pPr>
        <w:rPr>
          <w:sz w:val="24"/>
        </w:rPr>
      </w:pPr>
      <w:r>
        <w:rPr>
          <w:sz w:val="24"/>
        </w:rPr>
        <w:t>1.1. Настоящее Положение разработано в соответствии с Конституцией Российской Федерации, Трудовым Кодексом Российской Федерации от 30.12.2001 № 197-ФЗ, Гражданским Кодексом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
    <w:p w:rsidR="00D402B7" w:rsidRDefault="00D402B7" w:rsidP="00D402B7">
      <w:pPr>
        <w:rPr>
          <w:sz w:val="24"/>
        </w:rPr>
      </w:pPr>
      <w:r>
        <w:rPr>
          <w:sz w:val="24"/>
        </w:rPr>
        <w:t xml:space="preserve">1.2. Положение определяет порядок и условия обработки персональных данных в </w:t>
      </w:r>
      <w:r>
        <w:rPr>
          <w:sz w:val="24"/>
        </w:rPr>
        <w:fldChar w:fldCharType="begin"/>
      </w:r>
      <w:r>
        <w:rPr>
          <w:sz w:val="24"/>
        </w:rPr>
        <w:instrText xml:space="preserve"> MERGEFIELD  OrgNameFullRod </w:instrText>
      </w:r>
      <w:r>
        <w:rPr>
          <w:sz w:val="24"/>
        </w:rPr>
        <w:fldChar w:fldCharType="separate"/>
      </w:r>
      <w:r>
        <w:rPr>
          <w:noProof/>
          <w:sz w:val="24"/>
        </w:rPr>
        <w:t xml:space="preserve">Муниципальном бюджетном общеобразовательном учреждении «Средняя общеобразовательная школа № 56» города Чебоксары Чувашской </w:t>
      </w:r>
      <w:proofErr w:type="gramStart"/>
      <w:r>
        <w:rPr>
          <w:noProof/>
          <w:sz w:val="24"/>
        </w:rPr>
        <w:t>Республики</w:t>
      </w:r>
      <w:r>
        <w:rPr>
          <w:sz w:val="24"/>
        </w:rPr>
        <w:fldChar w:fldCharType="end"/>
      </w:r>
      <w:r>
        <w:rPr>
          <w:sz w:val="24"/>
        </w:rPr>
        <w:t>(</w:t>
      </w:r>
      <w:proofErr w:type="gramEnd"/>
      <w:r>
        <w:rPr>
          <w:sz w:val="24"/>
        </w:rPr>
        <w:t>далее – Учреждение) с использованием средств автоматизации и без использования таковых средств.</w:t>
      </w:r>
    </w:p>
    <w:p w:rsidR="00D402B7" w:rsidRDefault="00D402B7" w:rsidP="00D402B7">
      <w:pPr>
        <w:autoSpaceDE w:val="0"/>
        <w:autoSpaceDN w:val="0"/>
        <w:adjustRightInd w:val="0"/>
        <w:outlineLvl w:val="1"/>
        <w:rPr>
          <w:sz w:val="24"/>
        </w:rPr>
      </w:pPr>
      <w:r>
        <w:rPr>
          <w:sz w:val="24"/>
        </w:rPr>
        <w:t>1.3. Цель разработки настоящего Положения является обеспечение защиты прав и свобод субъектов персональных данных при обработке их персональных данных Учреждением, а также определение порядка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субъектов персональных данных, обеспечение защиты прав и свобод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D402B7" w:rsidRDefault="00D402B7" w:rsidP="00D402B7">
      <w:pPr>
        <w:ind w:firstLine="0"/>
        <w:rPr>
          <w:sz w:val="24"/>
        </w:rPr>
      </w:pPr>
      <w:r>
        <w:rPr>
          <w:sz w:val="24"/>
        </w:rPr>
        <w:t>-</w:t>
      </w:r>
      <w:r>
        <w:rPr>
          <w:sz w:val="24"/>
        </w:rPr>
        <w:tab/>
      </w:r>
      <w:r>
        <w:rPr>
          <w:b/>
          <w:sz w:val="24"/>
        </w:rPr>
        <w:t>1.4. Обработка персональных данных в Учреждении осуществляется в следующих целях:</w:t>
      </w:r>
    </w:p>
    <w:p w:rsidR="00D402B7" w:rsidRDefault="00D402B7" w:rsidP="00D402B7">
      <w:pPr>
        <w:ind w:firstLine="0"/>
        <w:rPr>
          <w:sz w:val="24"/>
        </w:rPr>
      </w:pPr>
      <w:r>
        <w:rPr>
          <w:sz w:val="24"/>
        </w:rPr>
        <w:t>-</w:t>
      </w:r>
      <w:r>
        <w:rPr>
          <w:sz w:val="24"/>
        </w:rPr>
        <w:tab/>
        <w:t>1.4.1. Для категории работников (в том числе руководство, педагогический состав), а также родственников работников, бывших работников:</w:t>
      </w:r>
    </w:p>
    <w:p w:rsidR="00D402B7" w:rsidRDefault="00D402B7" w:rsidP="00D402B7">
      <w:pPr>
        <w:ind w:firstLine="0"/>
        <w:rPr>
          <w:sz w:val="24"/>
        </w:rPr>
      </w:pPr>
      <w:r>
        <w:rPr>
          <w:sz w:val="24"/>
        </w:rPr>
        <w:t>- Выполнения трудового законодательства;</w:t>
      </w:r>
    </w:p>
    <w:p w:rsidR="00D402B7" w:rsidRDefault="00D402B7" w:rsidP="00D402B7">
      <w:pPr>
        <w:ind w:firstLine="0"/>
        <w:rPr>
          <w:sz w:val="24"/>
        </w:rPr>
      </w:pPr>
      <w:r>
        <w:rPr>
          <w:sz w:val="24"/>
        </w:rPr>
        <w:t>-</w:t>
      </w:r>
      <w:r>
        <w:rPr>
          <w:sz w:val="24"/>
        </w:rPr>
        <w:tab/>
        <w:t>- ведения кадровой работы (ведение и хранение личных дел, трудовых книжек) и выполнения всех требований трудового законодательства;</w:t>
      </w:r>
    </w:p>
    <w:p w:rsidR="00D402B7" w:rsidRDefault="00D402B7" w:rsidP="00D402B7">
      <w:pPr>
        <w:ind w:firstLine="0"/>
        <w:rPr>
          <w:sz w:val="24"/>
        </w:rPr>
      </w:pPr>
      <w:r>
        <w:rPr>
          <w:sz w:val="24"/>
        </w:rPr>
        <w:t>-</w:t>
      </w:r>
      <w:r>
        <w:rPr>
          <w:sz w:val="24"/>
        </w:rPr>
        <w:tab/>
        <w:t>- начисления и выплаты заработной платы;</w:t>
      </w:r>
    </w:p>
    <w:p w:rsidR="00D402B7" w:rsidRDefault="00D402B7" w:rsidP="00D402B7">
      <w:pPr>
        <w:ind w:firstLine="0"/>
        <w:rPr>
          <w:sz w:val="24"/>
        </w:rPr>
      </w:pPr>
      <w:r>
        <w:rPr>
          <w:sz w:val="24"/>
        </w:rPr>
        <w:t>-</w:t>
      </w:r>
      <w:r>
        <w:rPr>
          <w:sz w:val="24"/>
        </w:rPr>
        <w:tab/>
        <w:t xml:space="preserve">- заключения трудовых и иных договоров; </w:t>
      </w:r>
    </w:p>
    <w:p w:rsidR="00D402B7" w:rsidRDefault="00D402B7" w:rsidP="00D402B7">
      <w:pPr>
        <w:ind w:firstLine="0"/>
        <w:rPr>
          <w:sz w:val="24"/>
        </w:rPr>
      </w:pPr>
      <w:r>
        <w:rPr>
          <w:sz w:val="24"/>
        </w:rPr>
        <w:t>-</w:t>
      </w:r>
      <w:r>
        <w:rPr>
          <w:sz w:val="24"/>
        </w:rPr>
        <w:tab/>
        <w:t>- обработки сведений по сотрудникам об их профессиональной служебной деятельности;</w:t>
      </w:r>
    </w:p>
    <w:p w:rsidR="00D402B7" w:rsidRDefault="00D402B7" w:rsidP="00D402B7">
      <w:pPr>
        <w:ind w:firstLine="0"/>
        <w:rPr>
          <w:sz w:val="24"/>
        </w:rPr>
      </w:pPr>
      <w:r>
        <w:rPr>
          <w:sz w:val="24"/>
        </w:rPr>
        <w:t>-</w:t>
      </w:r>
      <w:r>
        <w:rPr>
          <w:sz w:val="24"/>
        </w:rPr>
        <w:tab/>
        <w:t>- обработки персональных данных в информационных системах (</w:t>
      </w:r>
      <w:proofErr w:type="spellStart"/>
      <w:r>
        <w:rPr>
          <w:sz w:val="24"/>
        </w:rPr>
        <w:t>ИСПДн</w:t>
      </w:r>
      <w:proofErr w:type="spellEnd"/>
      <w:r>
        <w:rPr>
          <w:sz w:val="24"/>
        </w:rPr>
        <w:t>);</w:t>
      </w:r>
    </w:p>
    <w:p w:rsidR="00D402B7" w:rsidRDefault="00D402B7" w:rsidP="00D402B7">
      <w:pPr>
        <w:ind w:firstLine="0"/>
        <w:rPr>
          <w:sz w:val="24"/>
        </w:rPr>
      </w:pPr>
      <w:r>
        <w:rPr>
          <w:sz w:val="24"/>
        </w:rPr>
        <w:t>-</w:t>
      </w:r>
      <w:r>
        <w:rPr>
          <w:sz w:val="24"/>
        </w:rPr>
        <w:tab/>
        <w:t>- оформления доверенностей; оформления визиток;</w:t>
      </w:r>
    </w:p>
    <w:p w:rsidR="00D402B7" w:rsidRDefault="00D402B7" w:rsidP="00D402B7">
      <w:pPr>
        <w:ind w:firstLine="0"/>
        <w:rPr>
          <w:sz w:val="24"/>
        </w:rPr>
      </w:pPr>
      <w:r>
        <w:rPr>
          <w:sz w:val="24"/>
        </w:rPr>
        <w:t>-</w:t>
      </w:r>
      <w:r>
        <w:rPr>
          <w:sz w:val="24"/>
        </w:rPr>
        <w:tab/>
        <w:t>- оформления документов по воинскому учету в военкоматах в установленном порядке, составления списков призывников для военкоматов;</w:t>
      </w:r>
    </w:p>
    <w:p w:rsidR="00D402B7" w:rsidRDefault="00D402B7" w:rsidP="00D402B7">
      <w:pPr>
        <w:ind w:firstLine="0"/>
        <w:rPr>
          <w:sz w:val="24"/>
        </w:rPr>
      </w:pPr>
      <w:r>
        <w:rPr>
          <w:sz w:val="24"/>
        </w:rPr>
        <w:t>-</w:t>
      </w:r>
      <w:r>
        <w:rPr>
          <w:sz w:val="24"/>
        </w:rPr>
        <w:tab/>
        <w:t>- использования персональных данных для реализации права работника на участие в деятельности первичной профсоюзной организации Учреждения, в том числе при отчислении профсоюзных взносов;</w:t>
      </w:r>
    </w:p>
    <w:p w:rsidR="00D402B7" w:rsidRDefault="00D402B7" w:rsidP="00D402B7">
      <w:pPr>
        <w:ind w:firstLine="0"/>
        <w:rPr>
          <w:sz w:val="24"/>
        </w:rPr>
      </w:pPr>
      <w:r>
        <w:rPr>
          <w:sz w:val="24"/>
        </w:rPr>
        <w:t>-</w:t>
      </w:r>
      <w:r>
        <w:rPr>
          <w:sz w:val="24"/>
        </w:rPr>
        <w:tab/>
        <w:t>- подготовки документов для прохождения обучения, аттестации, переквалификации;</w:t>
      </w:r>
    </w:p>
    <w:p w:rsidR="00D402B7" w:rsidRDefault="00D402B7" w:rsidP="00D402B7">
      <w:pPr>
        <w:ind w:firstLine="0"/>
        <w:rPr>
          <w:sz w:val="24"/>
        </w:rPr>
      </w:pPr>
      <w:r>
        <w:rPr>
          <w:sz w:val="24"/>
        </w:rPr>
        <w:t>-</w:t>
      </w:r>
      <w:r>
        <w:rPr>
          <w:sz w:val="24"/>
        </w:rPr>
        <w:tab/>
        <w:t>- включения в реестры и отчетности;</w:t>
      </w:r>
    </w:p>
    <w:p w:rsidR="00D402B7" w:rsidRDefault="00D402B7" w:rsidP="00D402B7">
      <w:pPr>
        <w:ind w:firstLine="0"/>
        <w:rPr>
          <w:sz w:val="24"/>
        </w:rPr>
      </w:pPr>
      <w:r>
        <w:rPr>
          <w:sz w:val="24"/>
        </w:rPr>
        <w:t>-</w:t>
      </w:r>
      <w:r>
        <w:rPr>
          <w:sz w:val="24"/>
        </w:rPr>
        <w:tab/>
        <w:t xml:space="preserve">- передачи в ОСФР по Чувашской Республике - Чувашии индивидуальных сведений о начисленных страховых взносов на обязательное пенсионное страхование и данных о трудовом стаже, кредитные учреждения (банки), Военный комиссариат Чувашской Республики, Министерство образования и науки Чувашской Республики, УФНС России по </w:t>
      </w:r>
      <w:r>
        <w:rPr>
          <w:sz w:val="24"/>
        </w:rPr>
        <w:lastRenderedPageBreak/>
        <w:t>Чувашской Республике, Управление образования администрации города Чебоксары, Администрацию города Чебоксары, КУ ЦЗН Чувашской Республики Минтруда Чувашии, ПАО Акционерный коммерческий Сберегательный банк Российской Федерации (адрес: Вавилова ул., д. 19, г. Москва, 117997; в рамках договора; обработка вышеуказанных персональных данных будет осуществляться путем: смешанной обработки; с передачей по внутренней сети юридического лица; с передачей по сети интернет; перечень действий с персональными данными, общее описание используемых оператором способов обработки персональных данных: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объем обрабатываемых персональных данных менее 100000 субъектов персональных данных; исполнитель руководствуется в своих действиях ч.2.ст. 18.1, 19 Федерального закона № 152-ФЗ от 27.07.2006 г. «О персональных данных»), ООО «Государство Детей» (адрес: Россия / 129085, г. Москва, Звездный бульвар, д. 19, стр. 1, офис 1201), медицинские учреждения, централизованную бухгалтерию,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D402B7" w:rsidRDefault="00D402B7" w:rsidP="00D402B7">
      <w:pPr>
        <w:ind w:firstLine="0"/>
        <w:rPr>
          <w:sz w:val="24"/>
        </w:rPr>
      </w:pPr>
      <w:r>
        <w:rPr>
          <w:sz w:val="24"/>
        </w:rPr>
        <w:t>-</w:t>
      </w:r>
      <w:r>
        <w:rPr>
          <w:sz w:val="24"/>
        </w:rPr>
        <w:tab/>
        <w:t>- подготовки документов для прохождения медицинского осмотра;</w:t>
      </w:r>
    </w:p>
    <w:p w:rsidR="00D402B7" w:rsidRDefault="00D402B7" w:rsidP="00D402B7">
      <w:pPr>
        <w:ind w:firstLine="0"/>
        <w:rPr>
          <w:sz w:val="24"/>
        </w:rPr>
      </w:pPr>
      <w:r>
        <w:rPr>
          <w:sz w:val="24"/>
        </w:rPr>
        <w:t>-</w:t>
      </w:r>
      <w:r>
        <w:rPr>
          <w:sz w:val="24"/>
        </w:rPr>
        <w:tab/>
        <w:t>- ведение журнала термометрии, табеля посещаемости;</w:t>
      </w:r>
    </w:p>
    <w:p w:rsidR="00D402B7" w:rsidRDefault="00D402B7" w:rsidP="00D402B7">
      <w:pPr>
        <w:ind w:firstLine="0"/>
        <w:rPr>
          <w:sz w:val="24"/>
        </w:rPr>
      </w:pPr>
      <w:r>
        <w:rPr>
          <w:sz w:val="24"/>
        </w:rPr>
        <w:t>-</w:t>
      </w:r>
      <w:r>
        <w:rPr>
          <w:sz w:val="24"/>
        </w:rPr>
        <w:tab/>
        <w:t>- размещения сведений по сотрудникам (ФИО, должность, рабочий телефон, фотографию, адрес электронной почты, общий стаж работы, стаж работы по специальности, педагогический стаж, уровень образования, категория, данные о повышении квалификации и (или) профессиональной переподготовки (при наличии), направление подготовки и/или специальность, преподаваемые дисциплины, ученая степень (при наличии), ученое звание (при наличии)) на официальном сайте Учреждения и информационных стендах;</w:t>
      </w:r>
    </w:p>
    <w:p w:rsidR="00D402B7" w:rsidRDefault="00D402B7" w:rsidP="00D402B7">
      <w:pPr>
        <w:ind w:firstLine="0"/>
        <w:rPr>
          <w:sz w:val="24"/>
        </w:rPr>
      </w:pPr>
      <w:r>
        <w:rPr>
          <w:sz w:val="24"/>
        </w:rPr>
        <w:t>-</w:t>
      </w:r>
      <w:r>
        <w:rPr>
          <w:sz w:val="24"/>
        </w:rPr>
        <w:tab/>
        <w:t>- оформления журналов.</w:t>
      </w:r>
    </w:p>
    <w:p w:rsidR="00D402B7" w:rsidRDefault="00D402B7" w:rsidP="00D402B7">
      <w:pPr>
        <w:ind w:firstLine="0"/>
        <w:rPr>
          <w:sz w:val="24"/>
        </w:rPr>
      </w:pPr>
      <w:r>
        <w:rPr>
          <w:sz w:val="24"/>
        </w:rPr>
        <w:t>-</w:t>
      </w:r>
      <w:r>
        <w:rPr>
          <w:sz w:val="24"/>
        </w:rPr>
        <w:tab/>
        <w:t>1.4.2. Для категории учеников, бывших учеников:</w:t>
      </w:r>
    </w:p>
    <w:p w:rsidR="00D402B7" w:rsidRDefault="00D402B7" w:rsidP="00D402B7">
      <w:pPr>
        <w:ind w:firstLine="0"/>
        <w:rPr>
          <w:sz w:val="24"/>
        </w:rPr>
      </w:pPr>
      <w:r>
        <w:rPr>
          <w:sz w:val="24"/>
        </w:rPr>
        <w:t>-</w:t>
      </w:r>
      <w:r>
        <w:rPr>
          <w:sz w:val="24"/>
        </w:rPr>
        <w:tab/>
        <w:t>-</w:t>
      </w:r>
      <w:r>
        <w:rPr>
          <w:sz w:val="24"/>
        </w:rPr>
        <w:tab/>
        <w:t>обработки персональных данных в информационных системах (</w:t>
      </w:r>
      <w:proofErr w:type="spellStart"/>
      <w:r>
        <w:rPr>
          <w:sz w:val="24"/>
        </w:rPr>
        <w:t>ИСПДн</w:t>
      </w:r>
      <w:proofErr w:type="spellEnd"/>
      <w:r>
        <w:rPr>
          <w:sz w:val="24"/>
        </w:rPr>
        <w:t xml:space="preserve">); </w:t>
      </w:r>
    </w:p>
    <w:p w:rsidR="00D402B7" w:rsidRDefault="00D402B7" w:rsidP="00D402B7">
      <w:pPr>
        <w:ind w:firstLine="0"/>
        <w:rPr>
          <w:sz w:val="24"/>
        </w:rPr>
      </w:pPr>
      <w:r>
        <w:rPr>
          <w:sz w:val="24"/>
        </w:rPr>
        <w:t>-</w:t>
      </w:r>
      <w:r>
        <w:rPr>
          <w:sz w:val="24"/>
        </w:rPr>
        <w:tab/>
        <w:t>-</w:t>
      </w:r>
      <w:r>
        <w:rPr>
          <w:sz w:val="24"/>
        </w:rPr>
        <w:tab/>
        <w:t>оформления документов по воинскому учету в военкоматах в установленном порядке, составления списков призывников для военкоматов;</w:t>
      </w:r>
    </w:p>
    <w:p w:rsidR="00D402B7" w:rsidRDefault="00D402B7" w:rsidP="00D402B7">
      <w:pPr>
        <w:ind w:firstLine="0"/>
        <w:rPr>
          <w:sz w:val="24"/>
        </w:rPr>
      </w:pPr>
      <w:r>
        <w:rPr>
          <w:sz w:val="24"/>
        </w:rPr>
        <w:t>-</w:t>
      </w:r>
      <w:r>
        <w:rPr>
          <w:sz w:val="24"/>
        </w:rPr>
        <w:tab/>
        <w:t>-</w:t>
      </w:r>
      <w:r>
        <w:rPr>
          <w:sz w:val="24"/>
        </w:rPr>
        <w:tab/>
        <w:t>ведения образовательной деятельности по образовательным программам</w:t>
      </w:r>
    </w:p>
    <w:p w:rsidR="00D402B7" w:rsidRDefault="00D402B7" w:rsidP="00D402B7">
      <w:pPr>
        <w:ind w:firstLine="0"/>
        <w:rPr>
          <w:sz w:val="24"/>
        </w:rPr>
      </w:pPr>
      <w:r>
        <w:rPr>
          <w:sz w:val="24"/>
        </w:rPr>
        <w:t>-</w:t>
      </w:r>
      <w:r>
        <w:rPr>
          <w:sz w:val="24"/>
        </w:rPr>
        <w:tab/>
        <w:t>начального общего образования, основного общего образования, среднего общего образования, дополнительного образования детей и взрослых;</w:t>
      </w:r>
    </w:p>
    <w:p w:rsidR="00D402B7" w:rsidRDefault="00D402B7" w:rsidP="00D402B7">
      <w:pPr>
        <w:ind w:firstLine="0"/>
        <w:rPr>
          <w:sz w:val="24"/>
        </w:rPr>
      </w:pPr>
      <w:r>
        <w:rPr>
          <w:sz w:val="24"/>
        </w:rPr>
        <w:t>-</w:t>
      </w:r>
      <w:r>
        <w:rPr>
          <w:sz w:val="24"/>
        </w:rPr>
        <w:tab/>
        <w:t>-</w:t>
      </w:r>
      <w:r>
        <w:rPr>
          <w:sz w:val="24"/>
        </w:rPr>
        <w:tab/>
        <w:t>осуществления учебно-воспитательного процесса, предоставления мер социальной поддержки и обеспечения безопасности ребенка;</w:t>
      </w:r>
    </w:p>
    <w:p w:rsidR="00D402B7" w:rsidRDefault="00D402B7" w:rsidP="00D402B7">
      <w:pPr>
        <w:ind w:firstLine="0"/>
        <w:rPr>
          <w:sz w:val="24"/>
        </w:rPr>
      </w:pPr>
      <w:r>
        <w:rPr>
          <w:sz w:val="24"/>
        </w:rPr>
        <w:t>-</w:t>
      </w:r>
      <w:r>
        <w:rPr>
          <w:sz w:val="24"/>
        </w:rPr>
        <w:tab/>
        <w:t>-</w:t>
      </w:r>
      <w:r>
        <w:rPr>
          <w:sz w:val="24"/>
        </w:rPr>
        <w:tab/>
        <w:t xml:space="preserve"> обработки сведений обучающегося;</w:t>
      </w:r>
    </w:p>
    <w:p w:rsidR="00D402B7" w:rsidRDefault="00D402B7" w:rsidP="00D402B7">
      <w:pPr>
        <w:ind w:firstLine="0"/>
        <w:rPr>
          <w:sz w:val="24"/>
        </w:rPr>
      </w:pPr>
      <w:r>
        <w:rPr>
          <w:sz w:val="24"/>
        </w:rPr>
        <w:t>-</w:t>
      </w:r>
      <w:r>
        <w:rPr>
          <w:sz w:val="24"/>
        </w:rPr>
        <w:tab/>
        <w:t>-</w:t>
      </w:r>
      <w:r>
        <w:rPr>
          <w:sz w:val="24"/>
        </w:rPr>
        <w:tab/>
        <w:t xml:space="preserve"> ведения личных дел;</w:t>
      </w:r>
    </w:p>
    <w:p w:rsidR="00D402B7" w:rsidRDefault="00D402B7" w:rsidP="00D402B7">
      <w:pPr>
        <w:ind w:firstLine="0"/>
        <w:rPr>
          <w:sz w:val="24"/>
        </w:rPr>
      </w:pPr>
      <w:r>
        <w:rPr>
          <w:sz w:val="24"/>
        </w:rPr>
        <w:t>-</w:t>
      </w:r>
      <w:r>
        <w:rPr>
          <w:sz w:val="24"/>
        </w:rPr>
        <w:tab/>
        <w:t>-</w:t>
      </w:r>
      <w:r>
        <w:rPr>
          <w:sz w:val="24"/>
        </w:rPr>
        <w:tab/>
        <w:t>заполнения формуляров читателей;</w:t>
      </w:r>
    </w:p>
    <w:p w:rsidR="00D402B7" w:rsidRDefault="00D402B7" w:rsidP="00D402B7">
      <w:pPr>
        <w:ind w:firstLine="0"/>
        <w:rPr>
          <w:sz w:val="24"/>
        </w:rPr>
      </w:pPr>
      <w:r>
        <w:rPr>
          <w:sz w:val="24"/>
        </w:rPr>
        <w:t>-</w:t>
      </w:r>
      <w:r>
        <w:rPr>
          <w:sz w:val="24"/>
        </w:rPr>
        <w:tab/>
        <w:t>-</w:t>
      </w:r>
      <w:r>
        <w:rPr>
          <w:sz w:val="24"/>
        </w:rPr>
        <w:tab/>
        <w:t xml:space="preserve"> подготовки документов об обучении;</w:t>
      </w:r>
    </w:p>
    <w:p w:rsidR="00D402B7" w:rsidRDefault="00D402B7" w:rsidP="00D402B7">
      <w:pPr>
        <w:ind w:firstLine="0"/>
        <w:rPr>
          <w:sz w:val="24"/>
        </w:rPr>
      </w:pPr>
      <w:r>
        <w:rPr>
          <w:sz w:val="24"/>
        </w:rPr>
        <w:t>-</w:t>
      </w:r>
      <w:r>
        <w:rPr>
          <w:sz w:val="24"/>
        </w:rPr>
        <w:tab/>
        <w:t>-</w:t>
      </w:r>
      <w:r>
        <w:rPr>
          <w:sz w:val="24"/>
        </w:rPr>
        <w:tab/>
        <w:t xml:space="preserve"> ведения классного журнала в бумажном и электронном виде, дневника;</w:t>
      </w:r>
    </w:p>
    <w:p w:rsidR="00D402B7" w:rsidRDefault="00D402B7" w:rsidP="00D402B7">
      <w:pPr>
        <w:ind w:firstLine="0"/>
        <w:rPr>
          <w:sz w:val="24"/>
        </w:rPr>
      </w:pPr>
      <w:r>
        <w:rPr>
          <w:sz w:val="24"/>
        </w:rPr>
        <w:t>-</w:t>
      </w:r>
      <w:r>
        <w:rPr>
          <w:sz w:val="24"/>
        </w:rPr>
        <w:tab/>
        <w:t>-</w:t>
      </w:r>
      <w:r>
        <w:rPr>
          <w:sz w:val="24"/>
        </w:rPr>
        <w:tab/>
        <w:t>оформления и выдачи справок, характеристик, ученического проездного билета, документов об образовании;</w:t>
      </w:r>
    </w:p>
    <w:p w:rsidR="00D402B7" w:rsidRDefault="00D402B7" w:rsidP="00D402B7">
      <w:pPr>
        <w:ind w:firstLine="0"/>
        <w:rPr>
          <w:sz w:val="24"/>
        </w:rPr>
      </w:pPr>
      <w:r>
        <w:rPr>
          <w:sz w:val="24"/>
        </w:rPr>
        <w:t>-</w:t>
      </w:r>
      <w:r>
        <w:rPr>
          <w:sz w:val="24"/>
        </w:rPr>
        <w:tab/>
        <w:t>-</w:t>
      </w:r>
      <w:r>
        <w:rPr>
          <w:sz w:val="24"/>
        </w:rPr>
        <w:tab/>
        <w:t>обеспечения питания, медицинского сопровождения, заключения договоров о платных образовательных услугах, организации отдыха и оздоровления, оформления участия в олимпиадах, конкурсах, соревнованиях;</w:t>
      </w:r>
    </w:p>
    <w:p w:rsidR="00D402B7" w:rsidRDefault="00D402B7" w:rsidP="00D402B7">
      <w:pPr>
        <w:ind w:firstLine="0"/>
        <w:rPr>
          <w:sz w:val="24"/>
        </w:rPr>
      </w:pPr>
      <w:r>
        <w:rPr>
          <w:sz w:val="24"/>
        </w:rPr>
        <w:t>-</w:t>
      </w:r>
      <w:r>
        <w:rPr>
          <w:sz w:val="24"/>
        </w:rPr>
        <w:tab/>
        <w:t>-</w:t>
      </w:r>
      <w:r>
        <w:rPr>
          <w:sz w:val="24"/>
        </w:rPr>
        <w:tab/>
        <w:t>учета занятости во внеурочное время;</w:t>
      </w:r>
    </w:p>
    <w:p w:rsidR="00D402B7" w:rsidRDefault="00D402B7" w:rsidP="00D402B7">
      <w:pPr>
        <w:ind w:firstLine="0"/>
        <w:rPr>
          <w:sz w:val="24"/>
        </w:rPr>
      </w:pPr>
      <w:r>
        <w:rPr>
          <w:sz w:val="24"/>
        </w:rPr>
        <w:t>-</w:t>
      </w:r>
      <w:r>
        <w:rPr>
          <w:sz w:val="24"/>
        </w:rPr>
        <w:tab/>
        <w:t xml:space="preserve">       - передачи в Военный комиссариат Чувашской Республики, Министерство образования и науки Чувашской Республики, Управление образования администрации города Чебоксары, Администрацию города Чебоксары, ООО «Государство Детей» (адрес: Россия / 129085, г. Москва, Звездный бульвар, д. 19, стр. 1, офис 1201), медицинские учреждения, органам дознания и следствия, иным уполномоченным органам по </w:t>
      </w:r>
      <w:r>
        <w:rPr>
          <w:sz w:val="24"/>
        </w:rPr>
        <w:lastRenderedPageBreak/>
        <w:t>основаниям, предусмотренным действующим законодательством Российской Федерации;</w:t>
      </w:r>
    </w:p>
    <w:p w:rsidR="00D402B7" w:rsidRDefault="00D402B7" w:rsidP="00D402B7">
      <w:pPr>
        <w:ind w:firstLine="0"/>
        <w:rPr>
          <w:sz w:val="24"/>
        </w:rPr>
      </w:pPr>
      <w:r>
        <w:rPr>
          <w:sz w:val="24"/>
        </w:rPr>
        <w:t>-</w:t>
      </w:r>
      <w:r>
        <w:rPr>
          <w:sz w:val="24"/>
        </w:rPr>
        <w:tab/>
        <w:t>- подготовки документов для прохождения медицинского осмотра;</w:t>
      </w:r>
    </w:p>
    <w:p w:rsidR="00D402B7" w:rsidRDefault="00D402B7" w:rsidP="00D402B7">
      <w:pPr>
        <w:ind w:firstLine="0"/>
        <w:rPr>
          <w:sz w:val="24"/>
        </w:rPr>
      </w:pPr>
      <w:r>
        <w:rPr>
          <w:sz w:val="24"/>
        </w:rPr>
        <w:t>-</w:t>
      </w:r>
      <w:r>
        <w:rPr>
          <w:sz w:val="24"/>
        </w:rPr>
        <w:tab/>
        <w:t>- ведение журнала термометрии, табеля посещаемости;</w:t>
      </w:r>
    </w:p>
    <w:p w:rsidR="00D402B7" w:rsidRDefault="00D402B7" w:rsidP="00D402B7">
      <w:pPr>
        <w:ind w:firstLine="0"/>
        <w:rPr>
          <w:sz w:val="24"/>
        </w:rPr>
      </w:pPr>
      <w:r>
        <w:rPr>
          <w:sz w:val="24"/>
        </w:rPr>
        <w:t>-</w:t>
      </w:r>
      <w:r>
        <w:rPr>
          <w:sz w:val="24"/>
        </w:rPr>
        <w:tab/>
        <w:t>- размещения на информационных стендах Оператора сведений об ученике (фамилия, имя, отчество, класс, пол, сведения о наградах и поощрениях).</w:t>
      </w:r>
    </w:p>
    <w:p w:rsidR="00D402B7" w:rsidRDefault="00D402B7" w:rsidP="00D402B7">
      <w:pPr>
        <w:ind w:firstLine="0"/>
        <w:rPr>
          <w:sz w:val="24"/>
        </w:rPr>
      </w:pPr>
      <w:r>
        <w:rPr>
          <w:sz w:val="24"/>
        </w:rPr>
        <w:t>-</w:t>
      </w:r>
      <w:r>
        <w:rPr>
          <w:sz w:val="24"/>
        </w:rPr>
        <w:tab/>
        <w:t>- прохождения обучения в Учреждении;</w:t>
      </w:r>
    </w:p>
    <w:p w:rsidR="00D402B7" w:rsidRDefault="00D402B7" w:rsidP="00D402B7">
      <w:pPr>
        <w:ind w:firstLine="0"/>
        <w:rPr>
          <w:sz w:val="24"/>
        </w:rPr>
      </w:pPr>
      <w:r>
        <w:rPr>
          <w:sz w:val="24"/>
        </w:rPr>
        <w:t>-</w:t>
      </w:r>
      <w:r>
        <w:rPr>
          <w:sz w:val="24"/>
        </w:rPr>
        <w:tab/>
        <w:t>- оформления журналов.</w:t>
      </w:r>
    </w:p>
    <w:p w:rsidR="00D402B7" w:rsidRDefault="00D402B7" w:rsidP="00D402B7">
      <w:pPr>
        <w:ind w:firstLine="0"/>
        <w:rPr>
          <w:sz w:val="24"/>
        </w:rPr>
      </w:pPr>
      <w:r>
        <w:rPr>
          <w:sz w:val="24"/>
        </w:rPr>
        <w:t>-</w:t>
      </w:r>
      <w:r>
        <w:rPr>
          <w:sz w:val="24"/>
        </w:rPr>
        <w:tab/>
        <w:t>1.4.3. Для категории родителей (законных представителей) учеников, родителей (законных представителей) бывших учеников:</w:t>
      </w:r>
    </w:p>
    <w:p w:rsidR="00D402B7" w:rsidRDefault="00D402B7" w:rsidP="00D402B7">
      <w:pPr>
        <w:ind w:firstLine="0"/>
        <w:rPr>
          <w:sz w:val="24"/>
        </w:rPr>
      </w:pPr>
      <w:r>
        <w:rPr>
          <w:sz w:val="24"/>
        </w:rPr>
        <w:t>-</w:t>
      </w:r>
      <w:r>
        <w:rPr>
          <w:sz w:val="24"/>
        </w:rPr>
        <w:tab/>
        <w:t>обработки персональных данных в информационных системах (</w:t>
      </w:r>
      <w:proofErr w:type="spellStart"/>
      <w:r>
        <w:rPr>
          <w:sz w:val="24"/>
        </w:rPr>
        <w:t>ИСПДн</w:t>
      </w:r>
      <w:proofErr w:type="spellEnd"/>
      <w:r>
        <w:rPr>
          <w:sz w:val="24"/>
        </w:rPr>
        <w:t>);</w:t>
      </w:r>
    </w:p>
    <w:p w:rsidR="00D402B7" w:rsidRDefault="00D402B7" w:rsidP="00D402B7">
      <w:pPr>
        <w:ind w:firstLine="0"/>
        <w:rPr>
          <w:sz w:val="24"/>
        </w:rPr>
      </w:pPr>
      <w:r>
        <w:rPr>
          <w:sz w:val="24"/>
        </w:rPr>
        <w:t>-</w:t>
      </w:r>
      <w:r>
        <w:rPr>
          <w:sz w:val="24"/>
        </w:rPr>
        <w:tab/>
        <w:t>ведения образовательной деятельности по образовательным программам</w:t>
      </w:r>
    </w:p>
    <w:p w:rsidR="00D402B7" w:rsidRDefault="00D402B7" w:rsidP="00D402B7">
      <w:pPr>
        <w:ind w:firstLine="0"/>
        <w:rPr>
          <w:sz w:val="24"/>
        </w:rPr>
      </w:pPr>
      <w:r>
        <w:rPr>
          <w:sz w:val="24"/>
        </w:rPr>
        <w:t>-</w:t>
      </w:r>
      <w:r>
        <w:rPr>
          <w:sz w:val="24"/>
        </w:rPr>
        <w:tab/>
        <w:t>начального общего образования, основного общего образования, среднего общего образования, дополнительного образования детей и взрослых;</w:t>
      </w:r>
    </w:p>
    <w:p w:rsidR="00D402B7" w:rsidRDefault="00D402B7" w:rsidP="00D402B7">
      <w:pPr>
        <w:ind w:firstLine="0"/>
        <w:rPr>
          <w:sz w:val="24"/>
        </w:rPr>
      </w:pPr>
      <w:r>
        <w:rPr>
          <w:sz w:val="24"/>
        </w:rPr>
        <w:t>-</w:t>
      </w:r>
      <w:r>
        <w:rPr>
          <w:sz w:val="24"/>
        </w:rPr>
        <w:tab/>
        <w:t>- осуществления учебно-воспитательного процесса, предоставления мер социальной поддержки и обеспечения безопасности ребенка;</w:t>
      </w:r>
    </w:p>
    <w:p w:rsidR="00D402B7" w:rsidRDefault="00D402B7" w:rsidP="00D402B7">
      <w:pPr>
        <w:ind w:firstLine="0"/>
        <w:rPr>
          <w:sz w:val="24"/>
        </w:rPr>
      </w:pPr>
      <w:r>
        <w:rPr>
          <w:sz w:val="24"/>
        </w:rPr>
        <w:t>-</w:t>
      </w:r>
      <w:r>
        <w:rPr>
          <w:sz w:val="24"/>
        </w:rPr>
        <w:tab/>
        <w:t>- обработки сведений обучающегося;</w:t>
      </w:r>
    </w:p>
    <w:p w:rsidR="00D402B7" w:rsidRDefault="00D402B7" w:rsidP="00D402B7">
      <w:pPr>
        <w:ind w:firstLine="0"/>
        <w:rPr>
          <w:sz w:val="24"/>
        </w:rPr>
      </w:pPr>
      <w:r>
        <w:rPr>
          <w:sz w:val="24"/>
        </w:rPr>
        <w:t>-</w:t>
      </w:r>
      <w:r>
        <w:rPr>
          <w:sz w:val="24"/>
        </w:rPr>
        <w:tab/>
        <w:t>- оформления и выдачи справок, характеристик.</w:t>
      </w:r>
    </w:p>
    <w:p w:rsidR="00D402B7" w:rsidRDefault="00D402B7" w:rsidP="00D402B7">
      <w:pPr>
        <w:ind w:firstLine="0"/>
        <w:rPr>
          <w:sz w:val="24"/>
        </w:rPr>
      </w:pPr>
      <w:r>
        <w:rPr>
          <w:sz w:val="24"/>
        </w:rPr>
        <w:t>-</w:t>
      </w:r>
      <w:r>
        <w:rPr>
          <w:sz w:val="24"/>
        </w:rPr>
        <w:tab/>
        <w:t>1.4.4. Для категории посетителей сайта:</w:t>
      </w:r>
    </w:p>
    <w:p w:rsidR="00D402B7" w:rsidRDefault="00D402B7" w:rsidP="00D402B7">
      <w:pPr>
        <w:ind w:firstLine="0"/>
        <w:rPr>
          <w:sz w:val="24"/>
        </w:rPr>
      </w:pPr>
      <w:r>
        <w:rPr>
          <w:sz w:val="24"/>
        </w:rPr>
        <w:t>-</w:t>
      </w:r>
      <w:r>
        <w:rPr>
          <w:sz w:val="24"/>
        </w:rPr>
        <w:tab/>
        <w:t>Регистрации обращений.</w:t>
      </w:r>
    </w:p>
    <w:p w:rsidR="00D402B7" w:rsidRDefault="00D402B7" w:rsidP="00D402B7">
      <w:pPr>
        <w:ind w:firstLine="0"/>
        <w:rPr>
          <w:sz w:val="24"/>
        </w:rPr>
      </w:pPr>
      <w:r>
        <w:rPr>
          <w:sz w:val="24"/>
        </w:rPr>
        <w:t>-</w:t>
      </w:r>
      <w:r>
        <w:rPr>
          <w:sz w:val="24"/>
        </w:rPr>
        <w:tab/>
        <w:t xml:space="preserve">1.4.5. Для категории посетителей Учреждения: </w:t>
      </w:r>
    </w:p>
    <w:p w:rsidR="00D402B7" w:rsidRDefault="00D402B7" w:rsidP="00D402B7">
      <w:pPr>
        <w:ind w:firstLine="0"/>
        <w:rPr>
          <w:sz w:val="24"/>
        </w:rPr>
      </w:pPr>
      <w:r>
        <w:rPr>
          <w:sz w:val="24"/>
        </w:rPr>
        <w:t>-</w:t>
      </w:r>
      <w:r>
        <w:rPr>
          <w:sz w:val="24"/>
        </w:rPr>
        <w:tab/>
        <w:t>Организации пропускного режима и обеспечения безопасности в Учреждении.</w:t>
      </w:r>
    </w:p>
    <w:p w:rsidR="00D402B7" w:rsidRDefault="00D402B7" w:rsidP="00D402B7">
      <w:pPr>
        <w:numPr>
          <w:ilvl w:val="0"/>
          <w:numId w:val="1"/>
        </w:numPr>
        <w:rPr>
          <w:sz w:val="24"/>
        </w:rPr>
      </w:pPr>
      <w:r>
        <w:rPr>
          <w:rFonts w:eastAsia="Times New Roman"/>
          <w:b/>
          <w:bCs/>
          <w:sz w:val="24"/>
        </w:rPr>
        <w:t>1.5.</w:t>
      </w:r>
      <w:r>
        <w:rPr>
          <w:rFonts w:eastAsia="Times New Roman"/>
          <w:bCs/>
          <w:sz w:val="24"/>
        </w:rPr>
        <w:t xml:space="preserve"> </w:t>
      </w:r>
      <w:r>
        <w:rPr>
          <w:rFonts w:eastAsia="Times New Roman"/>
          <w:b/>
          <w:bCs/>
          <w:sz w:val="24"/>
        </w:rPr>
        <w:t>Срок или условие прекращения обработки персональных данных</w:t>
      </w:r>
      <w:r>
        <w:rPr>
          <w:rFonts w:eastAsia="Times New Roman"/>
          <w:bCs/>
          <w:sz w:val="24"/>
        </w:rPr>
        <w:t xml:space="preserve">: </w:t>
      </w:r>
      <w:r>
        <w:rPr>
          <w:rFonts w:eastAsia="Times New Roman"/>
          <w:sz w:val="24"/>
        </w:rPr>
        <w:t>Реорганизация или ликвидация юридического лица</w:t>
      </w:r>
    </w:p>
    <w:p w:rsidR="00D402B7" w:rsidRDefault="00D402B7" w:rsidP="00D402B7">
      <w:pPr>
        <w:rPr>
          <w:rFonts w:eastAsia="Times New Roman"/>
          <w:b/>
          <w:bCs/>
          <w:sz w:val="24"/>
        </w:rPr>
      </w:pPr>
      <w:r>
        <w:rPr>
          <w:b/>
          <w:sz w:val="24"/>
        </w:rPr>
        <w:t>1.6.</w:t>
      </w:r>
      <w:r>
        <w:rPr>
          <w:sz w:val="24"/>
        </w:rPr>
        <w:t xml:space="preserve"> </w:t>
      </w:r>
      <w:r>
        <w:rPr>
          <w:rFonts w:eastAsia="Times New Roman"/>
          <w:b/>
          <w:bCs/>
          <w:sz w:val="24"/>
        </w:rPr>
        <w:t xml:space="preserve">Правовое основание обработки персональных данных: </w:t>
      </w:r>
    </w:p>
    <w:p w:rsidR="00D402B7" w:rsidRDefault="00D402B7" w:rsidP="00D402B7">
      <w:pPr>
        <w:rPr>
          <w:rFonts w:eastAsia="Times New Roman"/>
          <w:b/>
          <w:sz w:val="24"/>
        </w:rPr>
      </w:pPr>
      <w:r>
        <w:rPr>
          <w:rFonts w:eastAsia="Times New Roman"/>
          <w:b/>
          <w:sz w:val="24"/>
        </w:rPr>
        <w:t>1.6.1. Для целей, указанных в пункте 1.4.1. настоящего Положения:</w:t>
      </w:r>
    </w:p>
    <w:p w:rsidR="00D402B7" w:rsidRDefault="00D402B7" w:rsidP="00D402B7">
      <w:pPr>
        <w:rPr>
          <w:rFonts w:eastAsia="Times New Roman"/>
          <w:sz w:val="24"/>
        </w:rPr>
      </w:pPr>
      <w:r>
        <w:rPr>
          <w:rFonts w:eastAsia="Times New Roman"/>
          <w:sz w:val="24"/>
        </w:rPr>
        <w:t xml:space="preserve">Трудовой кодекс Российской Федерации (ст. ст. 86-90), Гражданский кодекс Российской Федерации, Закон Российской Федерации от 29 декабря 2012 г. № 273-ФЗ "Об образовании в Российской Федерации", Закон Чувашской Республики от 30 июля 2013 года №50 «Об образовании в Чувашской Республике»; </w:t>
      </w:r>
      <w:r>
        <w:rPr>
          <w:rFonts w:eastAsia="Times New Roman"/>
          <w:sz w:val="24"/>
        </w:rPr>
        <w:fldChar w:fldCharType="begin"/>
      </w:r>
      <w:r>
        <w:rPr>
          <w:rFonts w:eastAsia="Times New Roman"/>
          <w:sz w:val="24"/>
        </w:rPr>
        <w:instrText xml:space="preserve"> MERGEFIELD  UchDocs </w:instrText>
      </w:r>
      <w:r>
        <w:rPr>
          <w:rFonts w:eastAsia="Times New Roman"/>
          <w:sz w:val="24"/>
        </w:rPr>
        <w:fldChar w:fldCharType="separate"/>
      </w:r>
      <w:r>
        <w:rPr>
          <w:rFonts w:eastAsia="Times New Roman"/>
          <w:noProof/>
          <w:sz w:val="24"/>
        </w:rPr>
        <w:t>Регистрационный номер лицензии  на осуществление образовательной деятельности № Л035-01243-21/00280408, дата предоставления лицензии: 08.11.2011, Устав № 503 (утвержден 26.12.2023 г.)</w:t>
      </w:r>
      <w:r>
        <w:rPr>
          <w:rFonts w:eastAsia="Times New Roman"/>
          <w:sz w:val="24"/>
        </w:rPr>
        <w:fldChar w:fldCharType="end"/>
      </w:r>
      <w:r>
        <w:rPr>
          <w:rFonts w:eastAsia="Times New Roman"/>
          <w:sz w:val="24"/>
        </w:rPr>
        <w:t xml:space="preserve">, согласие на обработку персональных данных, Положение об обработке персональных данных от </w:t>
      </w:r>
      <w:r>
        <w:rPr>
          <w:rFonts w:eastAsia="Times New Roman"/>
          <w:sz w:val="24"/>
        </w:rPr>
        <w:fldChar w:fldCharType="begin"/>
      </w:r>
      <w:r>
        <w:rPr>
          <w:rFonts w:eastAsia="Times New Roman"/>
          <w:sz w:val="24"/>
        </w:rPr>
        <w:instrText xml:space="preserve"> MERGEFIELD  DocDate </w:instrText>
      </w:r>
      <w:r>
        <w:rPr>
          <w:rFonts w:eastAsia="Times New Roman"/>
          <w:sz w:val="24"/>
        </w:rPr>
        <w:fldChar w:fldCharType="separate"/>
      </w:r>
      <w:r>
        <w:rPr>
          <w:rFonts w:eastAsia="Times New Roman"/>
          <w:noProof/>
          <w:sz w:val="24"/>
        </w:rPr>
        <w:t xml:space="preserve">02.07.2024 </w:t>
      </w:r>
      <w:r>
        <w:rPr>
          <w:rFonts w:eastAsia="Times New Roman"/>
          <w:sz w:val="24"/>
        </w:rPr>
        <w:fldChar w:fldCharType="end"/>
      </w:r>
      <w:r>
        <w:rPr>
          <w:rFonts w:eastAsia="Times New Roman"/>
          <w:sz w:val="24"/>
        </w:rPr>
        <w:t xml:space="preserve"> г.</w:t>
      </w:r>
    </w:p>
    <w:p w:rsidR="00D402B7" w:rsidRDefault="00D402B7" w:rsidP="00D402B7">
      <w:pPr>
        <w:rPr>
          <w:rFonts w:eastAsia="Times New Roman"/>
          <w:b/>
          <w:sz w:val="24"/>
        </w:rPr>
      </w:pPr>
      <w:r>
        <w:rPr>
          <w:rFonts w:eastAsia="Times New Roman"/>
          <w:b/>
          <w:sz w:val="24"/>
        </w:rPr>
        <w:t xml:space="preserve">1.6.2. Для целей, указанных в пункте </w:t>
      </w:r>
      <w:proofErr w:type="gramStart"/>
      <w:r>
        <w:rPr>
          <w:rFonts w:eastAsia="Times New Roman"/>
          <w:b/>
          <w:sz w:val="24"/>
        </w:rPr>
        <w:t>1.4.2.,</w:t>
      </w:r>
      <w:proofErr w:type="gramEnd"/>
      <w:r>
        <w:rPr>
          <w:rFonts w:eastAsia="Times New Roman"/>
          <w:b/>
          <w:sz w:val="24"/>
        </w:rPr>
        <w:t xml:space="preserve"> 1.4.3 настоящего Положения:</w:t>
      </w:r>
    </w:p>
    <w:p w:rsidR="00D402B7" w:rsidRDefault="00D402B7" w:rsidP="00D402B7">
      <w:pPr>
        <w:rPr>
          <w:rFonts w:eastAsia="Times New Roman"/>
          <w:sz w:val="24"/>
        </w:rPr>
      </w:pPr>
      <w:r>
        <w:rPr>
          <w:rFonts w:eastAsia="Times New Roman"/>
          <w:sz w:val="24"/>
        </w:rPr>
        <w:t xml:space="preserve">Гражданский кодекс Российской Федерации, Закон Российской Федерации от 29 декабря 2012 г. № 273-ФЗ "Об образовании в Российской Федерации", Закон Чувашской Республики от 30 июля 2013 года №50 «Об образовании в Чувашской Республике»; </w:t>
      </w:r>
      <w:r>
        <w:rPr>
          <w:rFonts w:eastAsia="Times New Roman"/>
          <w:sz w:val="24"/>
        </w:rPr>
        <w:fldChar w:fldCharType="begin"/>
      </w:r>
      <w:r>
        <w:rPr>
          <w:rFonts w:eastAsia="Times New Roman"/>
          <w:sz w:val="24"/>
        </w:rPr>
        <w:instrText xml:space="preserve"> MERGEFIELD  UchDocs </w:instrText>
      </w:r>
      <w:r>
        <w:rPr>
          <w:rFonts w:eastAsia="Times New Roman"/>
          <w:sz w:val="24"/>
        </w:rPr>
        <w:fldChar w:fldCharType="separate"/>
      </w:r>
      <w:r>
        <w:rPr>
          <w:rFonts w:eastAsia="Times New Roman"/>
          <w:noProof/>
          <w:sz w:val="24"/>
        </w:rPr>
        <w:t>Регистрационный номер лицензии  на осуществление образовательной деятельности № Л035-01243-21/00280408, дата предоставления лицензии: 08.11.2011, Устав № 503 (утвержден 26.12.2023 г.)</w:t>
      </w:r>
      <w:r>
        <w:rPr>
          <w:rFonts w:eastAsia="Times New Roman"/>
          <w:sz w:val="24"/>
        </w:rPr>
        <w:fldChar w:fldCharType="end"/>
      </w:r>
      <w:r>
        <w:rPr>
          <w:rFonts w:eastAsia="Times New Roman"/>
          <w:sz w:val="24"/>
        </w:rPr>
        <w:t xml:space="preserve">, согласие на обработку персональных данных, Положение об обработке персональных данных от </w:t>
      </w:r>
      <w:r>
        <w:rPr>
          <w:rFonts w:eastAsia="Times New Roman"/>
          <w:sz w:val="24"/>
        </w:rPr>
        <w:fldChar w:fldCharType="begin"/>
      </w:r>
      <w:r>
        <w:rPr>
          <w:rFonts w:eastAsia="Times New Roman"/>
          <w:sz w:val="24"/>
        </w:rPr>
        <w:instrText xml:space="preserve"> MERGEFIELD  DocDate </w:instrText>
      </w:r>
      <w:r>
        <w:rPr>
          <w:rFonts w:eastAsia="Times New Roman"/>
          <w:sz w:val="24"/>
        </w:rPr>
        <w:fldChar w:fldCharType="separate"/>
      </w:r>
      <w:r>
        <w:rPr>
          <w:rFonts w:eastAsia="Times New Roman"/>
          <w:noProof/>
          <w:sz w:val="24"/>
        </w:rPr>
        <w:t xml:space="preserve">02.07.2024 </w:t>
      </w:r>
      <w:r>
        <w:rPr>
          <w:rFonts w:eastAsia="Times New Roman"/>
          <w:sz w:val="24"/>
        </w:rPr>
        <w:fldChar w:fldCharType="end"/>
      </w:r>
      <w:r>
        <w:rPr>
          <w:rFonts w:eastAsia="Times New Roman"/>
          <w:sz w:val="24"/>
        </w:rPr>
        <w:t xml:space="preserve"> г.</w:t>
      </w:r>
    </w:p>
    <w:p w:rsidR="00D402B7" w:rsidRDefault="00D402B7" w:rsidP="00D402B7">
      <w:pPr>
        <w:rPr>
          <w:rFonts w:eastAsia="Times New Roman"/>
          <w:b/>
          <w:sz w:val="24"/>
        </w:rPr>
      </w:pPr>
      <w:r>
        <w:rPr>
          <w:rFonts w:eastAsia="Times New Roman"/>
          <w:b/>
          <w:sz w:val="24"/>
        </w:rPr>
        <w:t xml:space="preserve">1.6.3. Для целей, указанных в пункте </w:t>
      </w:r>
      <w:proofErr w:type="gramStart"/>
      <w:r>
        <w:rPr>
          <w:rFonts w:eastAsia="Times New Roman"/>
          <w:b/>
          <w:sz w:val="24"/>
        </w:rPr>
        <w:t>1.4.4.,</w:t>
      </w:r>
      <w:proofErr w:type="gramEnd"/>
      <w:r>
        <w:rPr>
          <w:rFonts w:eastAsia="Times New Roman"/>
          <w:b/>
          <w:sz w:val="24"/>
        </w:rPr>
        <w:t xml:space="preserve"> 1.4.5. настоящего Положения:</w:t>
      </w:r>
    </w:p>
    <w:p w:rsidR="00D402B7" w:rsidRDefault="00D402B7" w:rsidP="00D402B7">
      <w:pPr>
        <w:rPr>
          <w:sz w:val="24"/>
        </w:rPr>
      </w:pPr>
      <w:r>
        <w:rPr>
          <w:rFonts w:eastAsia="Times New Roman"/>
          <w:sz w:val="24"/>
        </w:rPr>
        <w:t xml:space="preserve">Гражданский кодекс Российской Федерации, Закон Российской Федерации от 29 декабря 2012 г. № 273-ФЗ "Об образовании в Российской Федерации", Закон Чувашской Республики от 30 июля 2013 года №50 «Об образовании в Чувашской Республике»; </w:t>
      </w:r>
      <w:r>
        <w:rPr>
          <w:rFonts w:eastAsia="Times New Roman"/>
          <w:sz w:val="24"/>
        </w:rPr>
        <w:fldChar w:fldCharType="begin"/>
      </w:r>
      <w:r>
        <w:rPr>
          <w:rFonts w:eastAsia="Times New Roman"/>
          <w:sz w:val="24"/>
        </w:rPr>
        <w:instrText xml:space="preserve"> MERGEFIELD  UchDocs </w:instrText>
      </w:r>
      <w:r>
        <w:rPr>
          <w:rFonts w:eastAsia="Times New Roman"/>
          <w:sz w:val="24"/>
        </w:rPr>
        <w:fldChar w:fldCharType="separate"/>
      </w:r>
      <w:r>
        <w:rPr>
          <w:rFonts w:eastAsia="Times New Roman"/>
          <w:noProof/>
          <w:sz w:val="24"/>
        </w:rPr>
        <w:t>Регистрационный номер лицензии  на осуществление образовательной деятельности № Л035-01243-21/00280408, дата предоставления лицензии: 08.11.2011, Устав № 503 (утвержден 26.12.2023 г.)</w:t>
      </w:r>
      <w:r>
        <w:rPr>
          <w:rFonts w:eastAsia="Times New Roman"/>
          <w:sz w:val="24"/>
        </w:rPr>
        <w:fldChar w:fldCharType="end"/>
      </w:r>
      <w:r>
        <w:rPr>
          <w:rFonts w:eastAsia="Times New Roman"/>
          <w:sz w:val="24"/>
        </w:rPr>
        <w:t xml:space="preserve">, Положение об обработке персональных данных от </w:t>
      </w:r>
      <w:r>
        <w:rPr>
          <w:rFonts w:eastAsia="Times New Roman"/>
          <w:sz w:val="24"/>
        </w:rPr>
        <w:fldChar w:fldCharType="begin"/>
      </w:r>
      <w:r>
        <w:rPr>
          <w:rFonts w:eastAsia="Times New Roman"/>
          <w:sz w:val="24"/>
        </w:rPr>
        <w:instrText xml:space="preserve"> MERGEFIELD  DocDate </w:instrText>
      </w:r>
      <w:r>
        <w:rPr>
          <w:rFonts w:eastAsia="Times New Roman"/>
          <w:sz w:val="24"/>
        </w:rPr>
        <w:fldChar w:fldCharType="separate"/>
      </w:r>
      <w:r>
        <w:rPr>
          <w:rFonts w:eastAsia="Times New Roman"/>
          <w:noProof/>
          <w:sz w:val="24"/>
        </w:rPr>
        <w:t xml:space="preserve">02.07.2024 </w:t>
      </w:r>
      <w:r>
        <w:rPr>
          <w:rFonts w:eastAsia="Times New Roman"/>
          <w:sz w:val="24"/>
        </w:rPr>
        <w:fldChar w:fldCharType="end"/>
      </w:r>
      <w:r>
        <w:rPr>
          <w:rFonts w:eastAsia="Times New Roman"/>
          <w:sz w:val="24"/>
        </w:rPr>
        <w:t xml:space="preserve"> г.</w:t>
      </w:r>
    </w:p>
    <w:p w:rsidR="00D402B7" w:rsidRDefault="00D402B7" w:rsidP="00D402B7">
      <w:pPr>
        <w:rPr>
          <w:sz w:val="24"/>
        </w:rPr>
      </w:pPr>
      <w:r>
        <w:rPr>
          <w:sz w:val="24"/>
        </w:rPr>
        <w:t xml:space="preserve">1.7. В настоящем Положении используются следующие понятия, термины и сокращения: </w:t>
      </w:r>
    </w:p>
    <w:p w:rsidR="00D402B7" w:rsidRDefault="00D402B7" w:rsidP="00D402B7">
      <w:pPr>
        <w:widowControl/>
        <w:rPr>
          <w:sz w:val="24"/>
        </w:rPr>
      </w:pPr>
      <w:r>
        <w:rPr>
          <w:b/>
          <w:sz w:val="24"/>
        </w:rPr>
        <w:lastRenderedPageBreak/>
        <w:t>Персональные данные (</w:t>
      </w:r>
      <w:proofErr w:type="spellStart"/>
      <w:r>
        <w:rPr>
          <w:b/>
          <w:sz w:val="24"/>
        </w:rPr>
        <w:t>ПДн</w:t>
      </w:r>
      <w:proofErr w:type="spellEnd"/>
      <w:r>
        <w:rPr>
          <w:b/>
          <w:sz w:val="24"/>
        </w:rPr>
        <w:t>)</w:t>
      </w:r>
      <w:r>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D402B7" w:rsidRDefault="00D402B7" w:rsidP="00D402B7">
      <w:pPr>
        <w:widowControl/>
        <w:rPr>
          <w:sz w:val="24"/>
        </w:rPr>
      </w:pPr>
      <w:r>
        <w:rPr>
          <w:b/>
          <w:sz w:val="24"/>
        </w:rPr>
        <w:t>Оператор</w:t>
      </w:r>
      <w:r>
        <w:rPr>
          <w:sz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402B7" w:rsidRDefault="00D402B7" w:rsidP="00D402B7">
      <w:pPr>
        <w:widowControl/>
        <w:rPr>
          <w:sz w:val="24"/>
        </w:rPr>
      </w:pPr>
      <w:r>
        <w:rPr>
          <w:b/>
          <w:sz w:val="24"/>
        </w:rPr>
        <w:t>Обработка персональных данных</w:t>
      </w:r>
      <w:r>
        <w:rPr>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402B7" w:rsidRDefault="00D402B7" w:rsidP="00D402B7">
      <w:pPr>
        <w:autoSpaceDE w:val="0"/>
        <w:autoSpaceDN w:val="0"/>
        <w:adjustRightInd w:val="0"/>
        <w:outlineLvl w:val="1"/>
        <w:rPr>
          <w:sz w:val="24"/>
        </w:rPr>
      </w:pPr>
      <w:r>
        <w:rPr>
          <w:b/>
          <w:sz w:val="24"/>
        </w:rPr>
        <w:t>Автоматизированная обработка персональных данных</w:t>
      </w:r>
      <w:r>
        <w:rPr>
          <w:sz w:val="24"/>
        </w:rPr>
        <w:t xml:space="preserve"> - обработка персональных данных с помощью средств вычислительной техники.</w:t>
      </w:r>
    </w:p>
    <w:p w:rsidR="00D402B7" w:rsidRDefault="00D402B7" w:rsidP="00D402B7">
      <w:pPr>
        <w:autoSpaceDE w:val="0"/>
        <w:autoSpaceDN w:val="0"/>
        <w:adjustRightInd w:val="0"/>
        <w:outlineLvl w:val="1"/>
        <w:rPr>
          <w:sz w:val="24"/>
        </w:rPr>
      </w:pPr>
      <w:r>
        <w:rPr>
          <w:b/>
          <w:sz w:val="24"/>
        </w:rPr>
        <w:t>Распространение персональных данных</w:t>
      </w:r>
      <w:r>
        <w:rPr>
          <w:sz w:val="24"/>
        </w:rPr>
        <w:t xml:space="preserve"> - действия, направленные на раскрытие персональных данных неопределенному кругу лиц.</w:t>
      </w:r>
    </w:p>
    <w:p w:rsidR="00D402B7" w:rsidRDefault="00D402B7" w:rsidP="00D402B7">
      <w:pPr>
        <w:autoSpaceDE w:val="0"/>
        <w:autoSpaceDN w:val="0"/>
        <w:adjustRightInd w:val="0"/>
        <w:outlineLvl w:val="1"/>
        <w:rPr>
          <w:sz w:val="24"/>
        </w:rPr>
      </w:pPr>
      <w:r>
        <w:rPr>
          <w:b/>
          <w:sz w:val="24"/>
        </w:rPr>
        <w:t>Предоставление персональных данных</w:t>
      </w:r>
      <w:r>
        <w:rPr>
          <w:sz w:val="24"/>
        </w:rPr>
        <w:t xml:space="preserve"> - действия, направленные на раскрытие персональных данных определенному лицу или определенному кругу лиц.</w:t>
      </w:r>
    </w:p>
    <w:p w:rsidR="00D402B7" w:rsidRDefault="00D402B7" w:rsidP="00D402B7">
      <w:pPr>
        <w:autoSpaceDE w:val="0"/>
        <w:autoSpaceDN w:val="0"/>
        <w:adjustRightInd w:val="0"/>
        <w:outlineLvl w:val="1"/>
        <w:rPr>
          <w:sz w:val="24"/>
        </w:rPr>
      </w:pPr>
      <w:r>
        <w:rPr>
          <w:b/>
          <w:sz w:val="24"/>
        </w:rPr>
        <w:t>Блокирование персональных данных</w:t>
      </w:r>
      <w:r>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D402B7" w:rsidRDefault="00D402B7" w:rsidP="00D402B7">
      <w:pPr>
        <w:autoSpaceDE w:val="0"/>
        <w:autoSpaceDN w:val="0"/>
        <w:adjustRightInd w:val="0"/>
        <w:outlineLvl w:val="1"/>
        <w:rPr>
          <w:sz w:val="24"/>
        </w:rPr>
      </w:pPr>
      <w:r>
        <w:rPr>
          <w:b/>
          <w:sz w:val="24"/>
        </w:rPr>
        <w:t>Уничтожение персональных данных</w:t>
      </w:r>
      <w:r>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402B7" w:rsidRDefault="00D402B7" w:rsidP="00D402B7">
      <w:pPr>
        <w:autoSpaceDE w:val="0"/>
        <w:autoSpaceDN w:val="0"/>
        <w:adjustRightInd w:val="0"/>
        <w:outlineLvl w:val="1"/>
        <w:rPr>
          <w:sz w:val="24"/>
        </w:rPr>
      </w:pPr>
      <w:r>
        <w:rPr>
          <w:b/>
          <w:sz w:val="24"/>
        </w:rPr>
        <w:t>Обезличивание персональных данных</w:t>
      </w:r>
      <w:r>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402B7" w:rsidRDefault="00D402B7" w:rsidP="00D402B7">
      <w:pPr>
        <w:autoSpaceDE w:val="0"/>
        <w:autoSpaceDN w:val="0"/>
        <w:adjustRightInd w:val="0"/>
        <w:outlineLvl w:val="1"/>
        <w:rPr>
          <w:sz w:val="24"/>
        </w:rPr>
      </w:pPr>
      <w:r>
        <w:rPr>
          <w:b/>
          <w:sz w:val="24"/>
        </w:rPr>
        <w:t>Информационная система персональных данных</w:t>
      </w:r>
      <w:r>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402B7" w:rsidRDefault="00D402B7" w:rsidP="00D402B7">
      <w:pPr>
        <w:autoSpaceDE w:val="0"/>
        <w:autoSpaceDN w:val="0"/>
        <w:adjustRightInd w:val="0"/>
        <w:outlineLvl w:val="1"/>
        <w:rPr>
          <w:sz w:val="24"/>
        </w:rPr>
      </w:pPr>
      <w:r>
        <w:rPr>
          <w:b/>
          <w:sz w:val="24"/>
        </w:rPr>
        <w:t>Трансграничная передача персональных данных</w:t>
      </w:r>
      <w:r>
        <w:rPr>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402B7" w:rsidRDefault="00D402B7" w:rsidP="00D402B7">
      <w:pPr>
        <w:autoSpaceDE w:val="0"/>
        <w:autoSpaceDN w:val="0"/>
        <w:adjustRightInd w:val="0"/>
        <w:outlineLvl w:val="1"/>
        <w:rPr>
          <w:sz w:val="24"/>
        </w:rPr>
      </w:pPr>
      <w:r>
        <w:rPr>
          <w:b/>
          <w:sz w:val="24"/>
        </w:rPr>
        <w:t>Конфиденциальность персональных данных</w:t>
      </w:r>
      <w:r>
        <w:rPr>
          <w:sz w:val="24"/>
        </w:rPr>
        <w:t xml:space="preserve"> -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402B7" w:rsidRDefault="00D402B7" w:rsidP="00D402B7">
      <w:pPr>
        <w:widowControl/>
        <w:rPr>
          <w:sz w:val="24"/>
        </w:rPr>
      </w:pPr>
      <w:r>
        <w:rPr>
          <w:b/>
          <w:sz w:val="24"/>
        </w:rPr>
        <w:t>Субъект (персональных данных)</w:t>
      </w:r>
      <w:r>
        <w:rPr>
          <w:sz w:val="24"/>
        </w:rPr>
        <w:t xml:space="preserve"> - физическое лицо, определяемое на основании персональных данных, обрабатываемых в Учреждении.</w:t>
      </w:r>
    </w:p>
    <w:p w:rsidR="00D402B7" w:rsidRDefault="00D402B7" w:rsidP="00D402B7">
      <w:pPr>
        <w:widowControl/>
        <w:tabs>
          <w:tab w:val="left" w:pos="920"/>
        </w:tabs>
        <w:autoSpaceDE w:val="0"/>
        <w:autoSpaceDN w:val="0"/>
        <w:adjustRightInd w:val="0"/>
        <w:rPr>
          <w:sz w:val="24"/>
        </w:rPr>
      </w:pPr>
      <w:r>
        <w:rPr>
          <w:sz w:val="24"/>
        </w:rPr>
        <w:t>1.8. Настоящее Положение и изменения к нему утверждаются руководителем Учреждения.</w:t>
      </w:r>
    </w:p>
    <w:p w:rsidR="00D402B7" w:rsidRDefault="00D402B7" w:rsidP="00D402B7">
      <w:pPr>
        <w:widowControl/>
        <w:tabs>
          <w:tab w:val="left" w:pos="920"/>
        </w:tabs>
        <w:autoSpaceDE w:val="0"/>
        <w:autoSpaceDN w:val="0"/>
        <w:adjustRightInd w:val="0"/>
        <w:rPr>
          <w:sz w:val="24"/>
        </w:rPr>
      </w:pPr>
      <w:r>
        <w:rPr>
          <w:sz w:val="24"/>
        </w:rPr>
        <w:t>1.9. Настоящее Положение вступает в силу с момента его утверждения и действует бессрочно, до замены его новым Положением.</w:t>
      </w:r>
    </w:p>
    <w:p w:rsidR="00D402B7" w:rsidRDefault="00D402B7" w:rsidP="00D402B7">
      <w:pPr>
        <w:widowControl/>
        <w:tabs>
          <w:tab w:val="left" w:pos="920"/>
        </w:tabs>
        <w:autoSpaceDE w:val="0"/>
        <w:autoSpaceDN w:val="0"/>
        <w:adjustRightInd w:val="0"/>
        <w:rPr>
          <w:sz w:val="24"/>
        </w:rPr>
      </w:pPr>
      <w:r>
        <w:rPr>
          <w:sz w:val="24"/>
        </w:rPr>
        <w:t>1.10. Настоящее Положение является обязательным для исполнения всеми работниками Учреждения, непосредственно осуществляющими обработку персональных данных и (или) имеющими доступ к персональным данным. Все работники Учреждения должны быть ознакомлены с настоящим Положением и изменениями к нему под роспись.</w:t>
      </w:r>
    </w:p>
    <w:p w:rsidR="00D402B7" w:rsidRDefault="00D402B7" w:rsidP="00D402B7">
      <w:pPr>
        <w:widowControl/>
        <w:tabs>
          <w:tab w:val="left" w:pos="920"/>
        </w:tabs>
        <w:autoSpaceDE w:val="0"/>
        <w:autoSpaceDN w:val="0"/>
        <w:adjustRightInd w:val="0"/>
        <w:rPr>
          <w:sz w:val="24"/>
        </w:rPr>
      </w:pPr>
      <w:r>
        <w:rPr>
          <w:sz w:val="24"/>
        </w:rPr>
        <w:lastRenderedPageBreak/>
        <w:t>1.11. Настоящее Положение подлежит пересмотру в ходе периодического анализа со стороны руководства Учреждения, а также в случаях изменения законодательства Российской Федерации в области персональных данных.</w:t>
      </w:r>
    </w:p>
    <w:p w:rsidR="00D402B7" w:rsidRDefault="00D402B7" w:rsidP="00D402B7">
      <w:pPr>
        <w:widowControl/>
        <w:tabs>
          <w:tab w:val="left" w:pos="920"/>
        </w:tabs>
        <w:autoSpaceDE w:val="0"/>
        <w:autoSpaceDN w:val="0"/>
        <w:adjustRightInd w:val="0"/>
        <w:rPr>
          <w:sz w:val="24"/>
        </w:rPr>
      </w:pPr>
      <w:r>
        <w:rPr>
          <w:sz w:val="24"/>
        </w:rPr>
        <w:t xml:space="preserve">1.12. Настоящее положение подлежит опубликованию на официальном сайте Учреждения в течение 10 дней после его утверждения. </w:t>
      </w:r>
    </w:p>
    <w:p w:rsidR="00D402B7" w:rsidRDefault="00D402B7" w:rsidP="00D402B7">
      <w:pPr>
        <w:pStyle w:val="1"/>
        <w:rPr>
          <w:rFonts w:ascii="Times New Roman" w:eastAsia="Calibri" w:hAnsi="Times New Roman"/>
          <w:sz w:val="24"/>
          <w:szCs w:val="24"/>
        </w:rPr>
      </w:pPr>
      <w:r>
        <w:rPr>
          <w:rFonts w:ascii="Times New Roman" w:eastAsia="Calibri" w:hAnsi="Times New Roman"/>
          <w:sz w:val="24"/>
          <w:szCs w:val="24"/>
        </w:rPr>
        <w:t>2.СОСТАВ ПЕРСОНАЛЬНЫХ ДАННЫХ</w:t>
      </w:r>
    </w:p>
    <w:p w:rsidR="00D402B7" w:rsidRDefault="00D402B7" w:rsidP="00D402B7"/>
    <w:p w:rsidR="00D402B7" w:rsidRDefault="00D402B7" w:rsidP="00D402B7">
      <w:pPr>
        <w:pStyle w:val="a3"/>
        <w:ind w:left="709"/>
      </w:pPr>
      <w:r>
        <w:t>2.1.</w:t>
      </w:r>
      <w:r>
        <w:tab/>
        <w:t xml:space="preserve">В Учреждении обрабатываются персональные данные следующих групп субъектов: </w:t>
      </w:r>
    </w:p>
    <w:p w:rsidR="00D402B7" w:rsidRDefault="00D402B7" w:rsidP="00D402B7">
      <w:pPr>
        <w:pStyle w:val="a3"/>
        <w:ind w:left="709"/>
      </w:pPr>
      <w:r>
        <w:t>- работников (в том числе руководство, педагогический состав), а также родственников работников, бывших работников;</w:t>
      </w:r>
    </w:p>
    <w:p w:rsidR="00D402B7" w:rsidRDefault="00D402B7" w:rsidP="00D402B7">
      <w:pPr>
        <w:pStyle w:val="a3"/>
        <w:ind w:left="709"/>
      </w:pPr>
      <w:r>
        <w:t>- учеников, родителей (законных представителей) учеников, бывших учеников, родителей (законных представителей) бывших учеников;</w:t>
      </w:r>
    </w:p>
    <w:p w:rsidR="00D402B7" w:rsidRDefault="00D402B7" w:rsidP="00D402B7">
      <w:pPr>
        <w:pStyle w:val="a3"/>
        <w:ind w:left="709"/>
      </w:pPr>
      <w:r>
        <w:t>- физических лиц – контрагентов (ИП и юридических лиц), представителей/работников контрагентов оператора (юридических лиц);</w:t>
      </w:r>
    </w:p>
    <w:p w:rsidR="00D402B7" w:rsidRDefault="00D402B7" w:rsidP="00D402B7">
      <w:pPr>
        <w:pStyle w:val="a3"/>
        <w:ind w:left="709"/>
      </w:pPr>
      <w:r>
        <w:t>- посетителей сайта;</w:t>
      </w:r>
    </w:p>
    <w:p w:rsidR="00D402B7" w:rsidRDefault="00D402B7" w:rsidP="00D402B7">
      <w:pPr>
        <w:pStyle w:val="a3"/>
        <w:ind w:left="709"/>
      </w:pPr>
      <w:r>
        <w:t>- физических лиц, обращающихся в Учреждение, посетителей Учреждения.</w:t>
      </w:r>
    </w:p>
    <w:p w:rsidR="00D402B7" w:rsidRDefault="00D402B7" w:rsidP="00D402B7">
      <w:pPr>
        <w:pStyle w:val="a3"/>
        <w:ind w:left="709"/>
      </w:pPr>
      <w:r>
        <w:t>2.2.</w:t>
      </w:r>
      <w:r>
        <w:tab/>
        <w:t>В Учреждении к персональным данным работников (бывших работников) относятся следующие сведения:</w:t>
      </w:r>
    </w:p>
    <w:p w:rsidR="00D402B7" w:rsidRDefault="00D402B7" w:rsidP="00D402B7">
      <w:pPr>
        <w:pStyle w:val="a3"/>
        <w:ind w:left="709"/>
      </w:pPr>
      <w:r>
        <w:t xml:space="preserve">- фамилия, имя, отчество; </w:t>
      </w:r>
    </w:p>
    <w:p w:rsidR="00D402B7" w:rsidRDefault="00D402B7" w:rsidP="00D402B7">
      <w:pPr>
        <w:pStyle w:val="a3"/>
        <w:ind w:left="709"/>
      </w:pPr>
      <w:r>
        <w:t>- год, месяц, дата и место рождения;</w:t>
      </w:r>
    </w:p>
    <w:p w:rsidR="00D402B7" w:rsidRDefault="00D402B7" w:rsidP="00D402B7">
      <w:pPr>
        <w:pStyle w:val="a3"/>
        <w:ind w:left="709"/>
      </w:pPr>
      <w:r>
        <w:t>- адрес проживания, регистрации;</w:t>
      </w:r>
    </w:p>
    <w:p w:rsidR="00D402B7" w:rsidRDefault="00D402B7" w:rsidP="00D402B7">
      <w:pPr>
        <w:pStyle w:val="a3"/>
        <w:ind w:left="709"/>
      </w:pPr>
      <w:r>
        <w:t>- семейное, социальное, имущественное положение;</w:t>
      </w:r>
    </w:p>
    <w:p w:rsidR="00D402B7" w:rsidRDefault="00D402B7" w:rsidP="00D402B7">
      <w:pPr>
        <w:pStyle w:val="a3"/>
        <w:ind w:left="709"/>
      </w:pPr>
      <w:r>
        <w:t>- сведения об образовании (наименования оконченных учебных заведений, факультет, специальность, год окончания), информация о дополнительном образовании, повышении квалификации, аттестации;</w:t>
      </w:r>
    </w:p>
    <w:p w:rsidR="00D402B7" w:rsidRDefault="00D402B7" w:rsidP="00D402B7">
      <w:pPr>
        <w:pStyle w:val="a3"/>
        <w:ind w:left="709"/>
      </w:pPr>
      <w:r>
        <w:t>- профессия;</w:t>
      </w:r>
    </w:p>
    <w:p w:rsidR="00D402B7" w:rsidRDefault="00D402B7" w:rsidP="00D402B7">
      <w:pPr>
        <w:pStyle w:val="a3"/>
        <w:ind w:left="709"/>
      </w:pPr>
      <w:r>
        <w:t>- доходы, полученные в Учреждении;</w:t>
      </w:r>
    </w:p>
    <w:p w:rsidR="00D402B7" w:rsidRDefault="00D402B7" w:rsidP="00D402B7">
      <w:pPr>
        <w:pStyle w:val="a3"/>
        <w:ind w:left="709"/>
      </w:pPr>
      <w:r>
        <w:t>- специальность;</w:t>
      </w:r>
    </w:p>
    <w:p w:rsidR="00D402B7" w:rsidRDefault="00D402B7" w:rsidP="00D402B7">
      <w:pPr>
        <w:pStyle w:val="a3"/>
        <w:ind w:left="709"/>
      </w:pPr>
      <w:r>
        <w:t>- гражданство;</w:t>
      </w:r>
    </w:p>
    <w:p w:rsidR="00D402B7" w:rsidRDefault="00D402B7" w:rsidP="00D402B7">
      <w:pPr>
        <w:pStyle w:val="a3"/>
        <w:ind w:left="709"/>
      </w:pPr>
      <w:r>
        <w:t>- паспортные данные;</w:t>
      </w:r>
    </w:p>
    <w:p w:rsidR="00D402B7" w:rsidRDefault="00D402B7" w:rsidP="00D402B7">
      <w:pPr>
        <w:pStyle w:val="a3"/>
        <w:ind w:left="709"/>
      </w:pPr>
      <w:r>
        <w:t>- СНИЛС;</w:t>
      </w:r>
    </w:p>
    <w:p w:rsidR="00D402B7" w:rsidRDefault="00D402B7" w:rsidP="00D402B7">
      <w:pPr>
        <w:pStyle w:val="a3"/>
        <w:ind w:left="709"/>
      </w:pPr>
      <w:r>
        <w:t xml:space="preserve"> -ИНН;</w:t>
      </w:r>
    </w:p>
    <w:p w:rsidR="00D402B7" w:rsidRDefault="00D402B7" w:rsidP="00D402B7">
      <w:pPr>
        <w:pStyle w:val="a3"/>
        <w:ind w:left="709"/>
      </w:pPr>
      <w:r>
        <w:t>- номер страхового свидетельства государственного пенсионного страхования;</w:t>
      </w:r>
    </w:p>
    <w:p w:rsidR="00D402B7" w:rsidRDefault="00D402B7" w:rsidP="00D402B7">
      <w:pPr>
        <w:pStyle w:val="a3"/>
        <w:ind w:left="709"/>
      </w:pPr>
      <w:r>
        <w:t>- пол;</w:t>
      </w:r>
    </w:p>
    <w:p w:rsidR="00D402B7" w:rsidRDefault="00D402B7" w:rsidP="00D402B7">
      <w:pPr>
        <w:pStyle w:val="a3"/>
        <w:ind w:left="709"/>
      </w:pPr>
      <w:r>
        <w:t>- трудовой и общий стаж;</w:t>
      </w:r>
    </w:p>
    <w:p w:rsidR="00D402B7" w:rsidRDefault="00D402B7" w:rsidP="00D402B7">
      <w:pPr>
        <w:pStyle w:val="a3"/>
        <w:ind w:left="709"/>
      </w:pPr>
      <w:r>
        <w:t>- сведения о детях (количество, возраст);</w:t>
      </w:r>
    </w:p>
    <w:p w:rsidR="00D402B7" w:rsidRDefault="00D402B7" w:rsidP="00D402B7">
      <w:pPr>
        <w:pStyle w:val="a3"/>
        <w:ind w:left="709"/>
      </w:pPr>
      <w:r>
        <w:t>- социальные льготы;</w:t>
      </w:r>
    </w:p>
    <w:p w:rsidR="00D402B7" w:rsidRDefault="00D402B7" w:rsidP="00D402B7">
      <w:pPr>
        <w:pStyle w:val="a3"/>
        <w:ind w:left="709"/>
      </w:pPr>
      <w:r>
        <w:t>- сведения о воинском учете;</w:t>
      </w:r>
    </w:p>
    <w:p w:rsidR="00D402B7" w:rsidRDefault="00D402B7" w:rsidP="00D402B7">
      <w:pPr>
        <w:pStyle w:val="a3"/>
        <w:ind w:left="709"/>
      </w:pPr>
      <w:r>
        <w:t>- контактные телефоны;</w:t>
      </w:r>
    </w:p>
    <w:p w:rsidR="00D402B7" w:rsidRDefault="00D402B7" w:rsidP="00D402B7">
      <w:pPr>
        <w:pStyle w:val="a3"/>
        <w:ind w:left="709"/>
      </w:pPr>
      <w:r>
        <w:t>- фотография;</w:t>
      </w:r>
    </w:p>
    <w:p w:rsidR="00D402B7" w:rsidRDefault="00D402B7" w:rsidP="00D402B7">
      <w:pPr>
        <w:pStyle w:val="a3"/>
        <w:ind w:left="709"/>
      </w:pPr>
      <w:r>
        <w:t>- сумма дохода;</w:t>
      </w:r>
    </w:p>
    <w:p w:rsidR="00D402B7" w:rsidRDefault="00D402B7" w:rsidP="00D402B7">
      <w:pPr>
        <w:pStyle w:val="a3"/>
        <w:ind w:left="709"/>
      </w:pPr>
      <w:r>
        <w:t>- сумма вычета;</w:t>
      </w:r>
    </w:p>
    <w:p w:rsidR="00D402B7" w:rsidRDefault="00D402B7" w:rsidP="00D402B7">
      <w:pPr>
        <w:pStyle w:val="a3"/>
        <w:ind w:left="709"/>
      </w:pPr>
      <w:r>
        <w:t>- номер лицевого счета;</w:t>
      </w:r>
    </w:p>
    <w:p w:rsidR="00D402B7" w:rsidRDefault="00D402B7" w:rsidP="00D402B7">
      <w:pPr>
        <w:pStyle w:val="a3"/>
        <w:ind w:left="709"/>
      </w:pPr>
      <w:r>
        <w:t>- стаж работы;</w:t>
      </w:r>
    </w:p>
    <w:p w:rsidR="00D402B7" w:rsidRDefault="00D402B7" w:rsidP="00D402B7">
      <w:pPr>
        <w:pStyle w:val="a3"/>
        <w:ind w:left="709"/>
      </w:pPr>
      <w:r>
        <w:t>- прежнее место работы (структурное подразделение), наименование структурного подразделения, наименование должности;</w:t>
      </w:r>
    </w:p>
    <w:p w:rsidR="00D402B7" w:rsidRDefault="00D402B7" w:rsidP="00D402B7">
      <w:pPr>
        <w:pStyle w:val="a3"/>
        <w:ind w:left="709"/>
      </w:pPr>
      <w:r>
        <w:t>- уровень владения иностранными языками;</w:t>
      </w:r>
    </w:p>
    <w:p w:rsidR="00D402B7" w:rsidRDefault="00D402B7" w:rsidP="00D402B7">
      <w:pPr>
        <w:pStyle w:val="a3"/>
        <w:ind w:left="709"/>
      </w:pPr>
      <w:r>
        <w:t>- профессиональные навыки;</w:t>
      </w:r>
    </w:p>
    <w:p w:rsidR="00D402B7" w:rsidRDefault="00D402B7" w:rsidP="00D402B7">
      <w:pPr>
        <w:pStyle w:val="a3"/>
        <w:ind w:left="709"/>
      </w:pPr>
      <w:r>
        <w:t>- информация об аттестации (дата аттестации, решение комиссии, номер, дата протокола);</w:t>
      </w:r>
    </w:p>
    <w:p w:rsidR="00D402B7" w:rsidRDefault="00D402B7" w:rsidP="00D402B7">
      <w:pPr>
        <w:pStyle w:val="a3"/>
        <w:ind w:left="709"/>
      </w:pPr>
      <w:r>
        <w:lastRenderedPageBreak/>
        <w:t>- информация о повышении квалификации (дата начала и окончания обучения, вид повышения квалификации, наименование образовательного учреждения, серия, №, дата выдачи документа об образовании);</w:t>
      </w:r>
    </w:p>
    <w:p w:rsidR="00D402B7" w:rsidRDefault="00D402B7" w:rsidP="00D402B7">
      <w:pPr>
        <w:pStyle w:val="a3"/>
        <w:ind w:left="709"/>
      </w:pPr>
      <w:r>
        <w:t>- сведения о профессиональной переподготовке (дата начала и окончания обучения, специальность (направление, профессия), серия, номер, дата выдачи документа);</w:t>
      </w:r>
    </w:p>
    <w:p w:rsidR="00D402B7" w:rsidRDefault="00D402B7" w:rsidP="00D402B7">
      <w:pPr>
        <w:pStyle w:val="a3"/>
        <w:ind w:left="709"/>
      </w:pPr>
      <w:r>
        <w:t>- информация о наградах (поощрениях), почетных званиях (наименование награды, номер и дата выдачи документа), размер вознаграждения;</w:t>
      </w:r>
    </w:p>
    <w:p w:rsidR="00D402B7" w:rsidRDefault="00D402B7" w:rsidP="00D402B7">
      <w:pPr>
        <w:pStyle w:val="a3"/>
        <w:ind w:left="709"/>
      </w:pPr>
      <w:r>
        <w:t>- данные об отпусках (вид отпуска, период, дата начала и окончания отпуска);</w:t>
      </w:r>
    </w:p>
    <w:p w:rsidR="00D402B7" w:rsidRDefault="00D402B7" w:rsidP="00D402B7">
      <w:pPr>
        <w:pStyle w:val="a3"/>
        <w:ind w:left="709"/>
      </w:pPr>
      <w:r>
        <w:t>- отметки о явках и неявках на работу по числам месяца, количество неявок, причины неявок;</w:t>
      </w:r>
    </w:p>
    <w:p w:rsidR="00D402B7" w:rsidRDefault="00D402B7" w:rsidP="00D402B7">
      <w:pPr>
        <w:pStyle w:val="a3"/>
        <w:ind w:left="709"/>
      </w:pPr>
      <w:r>
        <w:t>- количество отработанных часов за месяц, количество выходных и праздничных дней;</w:t>
      </w:r>
    </w:p>
    <w:p w:rsidR="00D402B7" w:rsidRDefault="00D402B7" w:rsidP="00D402B7">
      <w:pPr>
        <w:pStyle w:val="a3"/>
        <w:ind w:left="709"/>
      </w:pPr>
      <w:r>
        <w:t>- сведения о социальных льготах, на которые работник имеет право в соответствии с законодательством (наименование льготы, номер и дата выдачи документа);</w:t>
      </w:r>
    </w:p>
    <w:p w:rsidR="00D402B7" w:rsidRDefault="00D402B7" w:rsidP="00D402B7">
      <w:pPr>
        <w:pStyle w:val="a3"/>
        <w:ind w:left="709"/>
      </w:pPr>
      <w:r>
        <w:t>- номер, дата трудового договора;</w:t>
      </w:r>
    </w:p>
    <w:p w:rsidR="00D402B7" w:rsidRDefault="00D402B7" w:rsidP="00D402B7">
      <w:pPr>
        <w:pStyle w:val="a3"/>
        <w:ind w:left="709"/>
      </w:pPr>
      <w:r>
        <w:t>- испытательный срок;</w:t>
      </w:r>
    </w:p>
    <w:p w:rsidR="00D402B7" w:rsidRDefault="00D402B7" w:rsidP="00D402B7">
      <w:pPr>
        <w:pStyle w:val="a3"/>
        <w:ind w:left="709"/>
      </w:pPr>
      <w:r>
        <w:t>- место назначения, дата начала и окончания, срок и цель командировки;</w:t>
      </w:r>
    </w:p>
    <w:p w:rsidR="00D402B7" w:rsidRDefault="00D402B7" w:rsidP="00D402B7">
      <w:pPr>
        <w:pStyle w:val="a3"/>
        <w:ind w:left="709"/>
      </w:pPr>
      <w:r>
        <w:t>- серия и номер трудовой книжки или вкладыша в неё;</w:t>
      </w:r>
    </w:p>
    <w:p w:rsidR="00D402B7" w:rsidRDefault="00D402B7" w:rsidP="00D402B7">
      <w:pPr>
        <w:pStyle w:val="a3"/>
        <w:ind w:left="709"/>
      </w:pPr>
      <w:r>
        <w:t>- основание прекращения (расторжения) трудового договора (увольнения), причина увольнения, дата увольнения, номер и дата приказа;</w:t>
      </w:r>
    </w:p>
    <w:p w:rsidR="00D402B7" w:rsidRDefault="00D402B7" w:rsidP="00D402B7">
      <w:pPr>
        <w:pStyle w:val="a3"/>
        <w:ind w:left="709"/>
      </w:pPr>
      <w:r>
        <w:t>- сведения о судимости в соответствии с законодательством РФ в отношении педагогического состава;</w:t>
      </w:r>
    </w:p>
    <w:p w:rsidR="00D402B7" w:rsidRDefault="00D402B7" w:rsidP="00D402B7">
      <w:pPr>
        <w:pStyle w:val="a3"/>
        <w:ind w:left="709"/>
      </w:pPr>
      <w:r>
        <w:t>- данные свидетельств о браке и (или) о расторжении брака, о смене фамилии.</w:t>
      </w:r>
    </w:p>
    <w:p w:rsidR="00D402B7" w:rsidRDefault="00D402B7" w:rsidP="00D402B7">
      <w:pPr>
        <w:pStyle w:val="a3"/>
        <w:ind w:left="709"/>
        <w:rPr>
          <w:szCs w:val="20"/>
        </w:rPr>
      </w:pPr>
      <w:r>
        <w:t>- адрес электронной почты, стаж работы по специальности, педагогический стаж, уровень образования, категория, данные о повышении квалификации и (или) профессиональной переподготовки (при наличии), направление подготовки и/или специальность, преподаваемые дисциплины, ученая степень (при наличии), ученое звание (при наличии).</w:t>
      </w:r>
    </w:p>
    <w:p w:rsidR="00D402B7" w:rsidRDefault="00D402B7" w:rsidP="00D402B7">
      <w:pPr>
        <w:pStyle w:val="a3"/>
        <w:ind w:left="709"/>
        <w:rPr>
          <w:b/>
          <w:szCs w:val="20"/>
        </w:rPr>
      </w:pPr>
      <w:r>
        <w:rPr>
          <w:szCs w:val="20"/>
        </w:rPr>
        <w:t>2.3. К документам (в бумажном и (или) электронном виде), содержащим персональные данные работников Учреждении, относятся</w:t>
      </w:r>
      <w:r>
        <w:rPr>
          <w:b/>
          <w:szCs w:val="20"/>
        </w:rPr>
        <w:t>:</w:t>
      </w:r>
    </w:p>
    <w:p w:rsidR="00D402B7" w:rsidRDefault="00D402B7" w:rsidP="00D402B7">
      <w:pPr>
        <w:pStyle w:val="a3"/>
        <w:ind w:left="709"/>
        <w:rPr>
          <w:szCs w:val="20"/>
        </w:rPr>
      </w:pPr>
      <w:r>
        <w:rPr>
          <w:szCs w:val="20"/>
        </w:rPr>
        <w:t>- паспорт или иной документ, удостоверяющий личность;</w:t>
      </w:r>
    </w:p>
    <w:p w:rsidR="00D402B7" w:rsidRDefault="00D402B7" w:rsidP="00D402B7">
      <w:pPr>
        <w:pStyle w:val="a3"/>
        <w:ind w:left="709"/>
      </w:pPr>
      <w:r>
        <w:rPr>
          <w:szCs w:val="20"/>
        </w:rPr>
        <w:t>- свидетельство о постановке на учет в налоговом</w:t>
      </w:r>
      <w:r>
        <w:t xml:space="preserve"> органе и присвоении ИНН;</w:t>
      </w:r>
    </w:p>
    <w:p w:rsidR="00D402B7" w:rsidRDefault="00D402B7" w:rsidP="00D402B7">
      <w:pPr>
        <w:widowControl/>
        <w:rPr>
          <w:sz w:val="24"/>
        </w:rPr>
      </w:pPr>
      <w:r>
        <w:rPr>
          <w:sz w:val="24"/>
        </w:rPr>
        <w:t>- страховое пенсионное свидетельство;</w:t>
      </w:r>
    </w:p>
    <w:p w:rsidR="00D402B7" w:rsidRDefault="00D402B7" w:rsidP="00D402B7">
      <w:pPr>
        <w:widowControl/>
        <w:rPr>
          <w:sz w:val="24"/>
        </w:rPr>
      </w:pPr>
      <w:r>
        <w:rPr>
          <w:sz w:val="24"/>
        </w:rPr>
        <w:t>- документ воинского учета;</w:t>
      </w:r>
    </w:p>
    <w:p w:rsidR="00D402B7" w:rsidRDefault="00D402B7" w:rsidP="00D402B7">
      <w:pPr>
        <w:widowControl/>
        <w:rPr>
          <w:sz w:val="24"/>
        </w:rPr>
      </w:pPr>
      <w:r>
        <w:rPr>
          <w:sz w:val="24"/>
        </w:rPr>
        <w:t>- документы об образовании, о квалификации или наличии специальных знаний или специальной подготовки;</w:t>
      </w:r>
    </w:p>
    <w:p w:rsidR="00D402B7" w:rsidRDefault="00D402B7" w:rsidP="00D402B7">
      <w:pPr>
        <w:widowControl/>
        <w:rPr>
          <w:sz w:val="24"/>
        </w:rPr>
      </w:pPr>
      <w:r>
        <w:rPr>
          <w:sz w:val="24"/>
        </w:rPr>
        <w:t>- документы, содержащие сведения о заработной плате, доплатах и надбавках;</w:t>
      </w:r>
    </w:p>
    <w:p w:rsidR="00D402B7" w:rsidRDefault="00D402B7" w:rsidP="00D402B7">
      <w:pPr>
        <w:widowControl/>
        <w:tabs>
          <w:tab w:val="left" w:pos="752"/>
        </w:tabs>
        <w:autoSpaceDE w:val="0"/>
        <w:autoSpaceDN w:val="0"/>
        <w:adjustRightInd w:val="0"/>
        <w:ind w:left="709" w:firstLine="0"/>
        <w:rPr>
          <w:sz w:val="24"/>
        </w:rPr>
      </w:pPr>
      <w:r>
        <w:rPr>
          <w:sz w:val="24"/>
        </w:rPr>
        <w:t>- заявление о приеме на работу;</w:t>
      </w:r>
    </w:p>
    <w:p w:rsidR="00D402B7" w:rsidRDefault="00D402B7" w:rsidP="00D402B7">
      <w:pPr>
        <w:widowControl/>
        <w:tabs>
          <w:tab w:val="left" w:pos="752"/>
        </w:tabs>
        <w:autoSpaceDE w:val="0"/>
        <w:autoSpaceDN w:val="0"/>
        <w:adjustRightInd w:val="0"/>
        <w:ind w:left="709" w:firstLine="0"/>
        <w:rPr>
          <w:sz w:val="24"/>
        </w:rPr>
      </w:pPr>
      <w:r>
        <w:rPr>
          <w:sz w:val="24"/>
        </w:rPr>
        <w:t>- трудовой контракт (договор);</w:t>
      </w:r>
    </w:p>
    <w:p w:rsidR="00D402B7" w:rsidRDefault="00D402B7" w:rsidP="00D402B7">
      <w:pPr>
        <w:widowControl/>
        <w:tabs>
          <w:tab w:val="left" w:pos="752"/>
        </w:tabs>
        <w:autoSpaceDE w:val="0"/>
        <w:autoSpaceDN w:val="0"/>
        <w:adjustRightInd w:val="0"/>
        <w:ind w:left="709" w:firstLine="0"/>
        <w:rPr>
          <w:sz w:val="24"/>
        </w:rPr>
      </w:pPr>
      <w:r>
        <w:rPr>
          <w:sz w:val="24"/>
        </w:rPr>
        <w:t>- приказ о приеме (форма Т-1, Т-1а);</w:t>
      </w:r>
    </w:p>
    <w:p w:rsidR="00D402B7" w:rsidRDefault="00D402B7" w:rsidP="00D402B7">
      <w:pPr>
        <w:widowControl/>
        <w:tabs>
          <w:tab w:val="left" w:pos="752"/>
        </w:tabs>
        <w:autoSpaceDE w:val="0"/>
        <w:autoSpaceDN w:val="0"/>
        <w:adjustRightInd w:val="0"/>
        <w:ind w:left="709" w:firstLine="0"/>
        <w:rPr>
          <w:sz w:val="24"/>
        </w:rPr>
      </w:pPr>
      <w:r>
        <w:rPr>
          <w:sz w:val="24"/>
        </w:rPr>
        <w:t>- личная карточка работника (форма Т-2);</w:t>
      </w:r>
    </w:p>
    <w:p w:rsidR="00D402B7" w:rsidRDefault="00D402B7" w:rsidP="00D402B7">
      <w:pPr>
        <w:widowControl/>
        <w:tabs>
          <w:tab w:val="left" w:pos="752"/>
        </w:tabs>
        <w:autoSpaceDE w:val="0"/>
        <w:autoSpaceDN w:val="0"/>
        <w:adjustRightInd w:val="0"/>
        <w:ind w:left="709" w:firstLine="0"/>
        <w:rPr>
          <w:sz w:val="24"/>
        </w:rPr>
      </w:pPr>
      <w:r>
        <w:rPr>
          <w:sz w:val="24"/>
        </w:rPr>
        <w:t>- личное дело работника;</w:t>
      </w:r>
    </w:p>
    <w:p w:rsidR="00D402B7" w:rsidRDefault="00D402B7" w:rsidP="00D402B7">
      <w:pPr>
        <w:widowControl/>
        <w:tabs>
          <w:tab w:val="left" w:pos="752"/>
        </w:tabs>
        <w:autoSpaceDE w:val="0"/>
        <w:autoSpaceDN w:val="0"/>
        <w:adjustRightInd w:val="0"/>
        <w:ind w:left="709" w:firstLine="0"/>
        <w:rPr>
          <w:sz w:val="24"/>
        </w:rPr>
      </w:pPr>
      <w:r>
        <w:rPr>
          <w:sz w:val="24"/>
        </w:rPr>
        <w:t>- трудовая книжка;</w:t>
      </w:r>
    </w:p>
    <w:p w:rsidR="00D402B7" w:rsidRDefault="00D402B7" w:rsidP="00D402B7">
      <w:pPr>
        <w:widowControl/>
        <w:tabs>
          <w:tab w:val="left" w:pos="707"/>
        </w:tabs>
        <w:rPr>
          <w:sz w:val="24"/>
        </w:rPr>
      </w:pPr>
      <w:r>
        <w:rPr>
          <w:sz w:val="24"/>
        </w:rPr>
        <w:t>- приказ (распоряжение) о переводе работника на другую работу (форма Т-5, Т-5а);</w:t>
      </w:r>
    </w:p>
    <w:p w:rsidR="00D402B7" w:rsidRDefault="00D402B7" w:rsidP="00D402B7">
      <w:pPr>
        <w:widowControl/>
        <w:tabs>
          <w:tab w:val="left" w:pos="711"/>
        </w:tabs>
        <w:rPr>
          <w:sz w:val="24"/>
        </w:rPr>
      </w:pPr>
      <w:r>
        <w:rPr>
          <w:sz w:val="24"/>
        </w:rPr>
        <w:t>- приказ (распоряжение) о предоставлении отпуска работнику (форма Т-6);</w:t>
      </w:r>
    </w:p>
    <w:p w:rsidR="00D402B7" w:rsidRDefault="00D402B7" w:rsidP="00D402B7">
      <w:pPr>
        <w:widowControl/>
        <w:tabs>
          <w:tab w:val="left" w:pos="711"/>
        </w:tabs>
        <w:autoSpaceDE w:val="0"/>
        <w:autoSpaceDN w:val="0"/>
        <w:adjustRightInd w:val="0"/>
        <w:ind w:left="709" w:firstLine="0"/>
        <w:rPr>
          <w:sz w:val="24"/>
        </w:rPr>
      </w:pPr>
      <w:r>
        <w:rPr>
          <w:sz w:val="24"/>
        </w:rPr>
        <w:t>- график отпусков (форма Т-7);</w:t>
      </w:r>
    </w:p>
    <w:p w:rsidR="00D402B7" w:rsidRDefault="00D402B7" w:rsidP="00D402B7">
      <w:pPr>
        <w:widowControl/>
        <w:tabs>
          <w:tab w:val="left" w:pos="711"/>
        </w:tabs>
        <w:autoSpaceDE w:val="0"/>
        <w:autoSpaceDN w:val="0"/>
        <w:adjustRightInd w:val="0"/>
        <w:ind w:left="709" w:firstLine="0"/>
        <w:rPr>
          <w:sz w:val="24"/>
        </w:rPr>
      </w:pPr>
      <w:r>
        <w:rPr>
          <w:sz w:val="24"/>
        </w:rPr>
        <w:t>- заявление об увольнении;</w:t>
      </w:r>
    </w:p>
    <w:p w:rsidR="00D402B7" w:rsidRDefault="00D402B7" w:rsidP="00D402B7">
      <w:pPr>
        <w:widowControl/>
        <w:tabs>
          <w:tab w:val="left" w:pos="707"/>
        </w:tabs>
        <w:autoSpaceDE w:val="0"/>
        <w:autoSpaceDN w:val="0"/>
        <w:adjustRightInd w:val="0"/>
        <w:ind w:left="709" w:firstLine="0"/>
        <w:rPr>
          <w:sz w:val="24"/>
        </w:rPr>
      </w:pPr>
      <w:r>
        <w:rPr>
          <w:sz w:val="24"/>
        </w:rPr>
        <w:t>- приказ (распоряжение) о прекращении (расторжении) трудового договора с работником (увольнении) (форма Т-8, Т-8а);</w:t>
      </w:r>
    </w:p>
    <w:p w:rsidR="00D402B7" w:rsidRDefault="00D402B7" w:rsidP="00D402B7">
      <w:pPr>
        <w:widowControl/>
        <w:tabs>
          <w:tab w:val="left" w:pos="707"/>
        </w:tabs>
        <w:autoSpaceDE w:val="0"/>
        <w:autoSpaceDN w:val="0"/>
        <w:adjustRightInd w:val="0"/>
        <w:ind w:left="709" w:firstLine="0"/>
        <w:rPr>
          <w:sz w:val="24"/>
        </w:rPr>
      </w:pPr>
      <w:r>
        <w:rPr>
          <w:sz w:val="24"/>
        </w:rPr>
        <w:t>- приказ (распоряжение) о направлении работника в командировку (форма Т-9, Т-9а);</w:t>
      </w:r>
    </w:p>
    <w:p w:rsidR="00D402B7" w:rsidRDefault="00D402B7" w:rsidP="00D402B7">
      <w:pPr>
        <w:widowControl/>
        <w:tabs>
          <w:tab w:val="left" w:pos="711"/>
        </w:tabs>
        <w:rPr>
          <w:sz w:val="24"/>
        </w:rPr>
      </w:pPr>
      <w:r>
        <w:rPr>
          <w:sz w:val="24"/>
        </w:rPr>
        <w:t>- командировочное удостоверение (форма Т-10);</w:t>
      </w:r>
    </w:p>
    <w:p w:rsidR="00D402B7" w:rsidRDefault="00D402B7" w:rsidP="00D402B7">
      <w:pPr>
        <w:widowControl/>
        <w:tabs>
          <w:tab w:val="left" w:pos="707"/>
        </w:tabs>
        <w:rPr>
          <w:sz w:val="24"/>
        </w:rPr>
      </w:pPr>
      <w:r>
        <w:rPr>
          <w:sz w:val="24"/>
        </w:rPr>
        <w:lastRenderedPageBreak/>
        <w:t>- служебное задание для направления в командировки и отчет о его выполнении (форма Т-10а);</w:t>
      </w:r>
    </w:p>
    <w:p w:rsidR="00D402B7" w:rsidRDefault="00D402B7" w:rsidP="00D402B7">
      <w:pPr>
        <w:widowControl/>
        <w:tabs>
          <w:tab w:val="left" w:pos="711"/>
        </w:tabs>
        <w:rPr>
          <w:sz w:val="24"/>
        </w:rPr>
      </w:pPr>
      <w:r>
        <w:rPr>
          <w:sz w:val="24"/>
        </w:rPr>
        <w:t>- приказ (распоряжение) о поощрении (наказании) работника (форма Т-11, Т-11а);</w:t>
      </w:r>
    </w:p>
    <w:p w:rsidR="00D402B7" w:rsidRDefault="00D402B7" w:rsidP="00D402B7">
      <w:pPr>
        <w:widowControl/>
        <w:tabs>
          <w:tab w:val="left" w:pos="711"/>
        </w:tabs>
        <w:rPr>
          <w:sz w:val="24"/>
        </w:rPr>
      </w:pPr>
      <w:r>
        <w:rPr>
          <w:sz w:val="24"/>
        </w:rPr>
        <w:t>- справка с места работы;</w:t>
      </w:r>
    </w:p>
    <w:p w:rsidR="00D402B7" w:rsidRDefault="00D402B7" w:rsidP="00D402B7">
      <w:pPr>
        <w:widowControl/>
        <w:tabs>
          <w:tab w:val="left" w:pos="711"/>
        </w:tabs>
        <w:rPr>
          <w:sz w:val="24"/>
        </w:rPr>
      </w:pPr>
      <w:r>
        <w:rPr>
          <w:sz w:val="24"/>
        </w:rPr>
        <w:t>- справка о доходах физического лица Ф № 2-НДФЛ;</w:t>
      </w:r>
    </w:p>
    <w:p w:rsidR="00D402B7" w:rsidRDefault="00D402B7" w:rsidP="00D402B7">
      <w:pPr>
        <w:widowControl/>
        <w:tabs>
          <w:tab w:val="left" w:pos="707"/>
        </w:tabs>
        <w:rPr>
          <w:sz w:val="24"/>
        </w:rPr>
      </w:pPr>
      <w:r>
        <w:rPr>
          <w:sz w:val="24"/>
        </w:rPr>
        <w:t>- список работников, подлежащих обязательному медицинскому страхованию;</w:t>
      </w:r>
    </w:p>
    <w:p w:rsidR="00D402B7" w:rsidRDefault="00D402B7" w:rsidP="00D402B7">
      <w:pPr>
        <w:widowControl/>
        <w:tabs>
          <w:tab w:val="left" w:pos="707"/>
        </w:tabs>
        <w:rPr>
          <w:sz w:val="24"/>
        </w:rPr>
      </w:pPr>
      <w:r>
        <w:rPr>
          <w:sz w:val="24"/>
        </w:rPr>
        <w:t>- резюме;</w:t>
      </w:r>
    </w:p>
    <w:p w:rsidR="00D402B7" w:rsidRDefault="00D402B7" w:rsidP="00D402B7">
      <w:pPr>
        <w:widowControl/>
        <w:tabs>
          <w:tab w:val="left" w:pos="707"/>
        </w:tabs>
        <w:rPr>
          <w:sz w:val="24"/>
        </w:rPr>
      </w:pPr>
      <w:r>
        <w:rPr>
          <w:sz w:val="24"/>
        </w:rPr>
        <w:t>- журналы заведующего здравпунктом;</w:t>
      </w:r>
    </w:p>
    <w:p w:rsidR="00D402B7" w:rsidRDefault="00D402B7" w:rsidP="00D402B7">
      <w:pPr>
        <w:widowControl/>
        <w:tabs>
          <w:tab w:val="left" w:pos="707"/>
        </w:tabs>
        <w:rPr>
          <w:sz w:val="24"/>
        </w:rPr>
      </w:pPr>
      <w:r>
        <w:rPr>
          <w:sz w:val="24"/>
        </w:rPr>
        <w:t>- карты прививок.</w:t>
      </w:r>
    </w:p>
    <w:p w:rsidR="00D402B7" w:rsidRDefault="00D402B7" w:rsidP="00D402B7">
      <w:pPr>
        <w:widowControl/>
        <w:tabs>
          <w:tab w:val="left" w:pos="752"/>
        </w:tabs>
        <w:rPr>
          <w:sz w:val="24"/>
        </w:rPr>
      </w:pPr>
      <w:r>
        <w:rPr>
          <w:sz w:val="24"/>
        </w:rPr>
        <w:t>2.4. В Учреждении к персональным данным учеников, бывших учеников относятся следующие сведения: фамилия, имя, отчество; год рождения; месяц рождения; дата рождения; место рождения; адрес; социальное положение; имущественное положение; образование; профессия; реквизиты свидетельства о рождении (серия и номер, дата выдачи, кем выдан, номер актовой записи), реквизиты документа, удостоверяющего личность (тип документа, серия и номер, дата и место выдачи, кем выдан), реквизиты полиса обязательного медицинского страхования, гражданство, пол, СНИЛС, ИНН, класс, дата регистрации заявления о приеме, форма обучения, смена, программа обучения, сведения о воинском учете, перечень изученных, изучаемых предметов и курсов, сведения об успеваемости, в том числе результаты текущего контроля успеваемости, промежуточной и итоговой аттестации, расписание уроков, расписание звонков, содержание уроков, курсов, содержание домашних заданий и уровень их выполнения, сведения о поведении, сведения о задолженности, социальные льготы, контактные телефоны, фотография, разряды, звания, сведения о родителях/законных представителях (фамилия, имя отчество; число, месяц, год  рождения; СНИЛС; гражданство; реквизиты документа удостоверяющего личность; место работы; контактные данные, документ удостоверяющий положение законного представителя по отношению к ребенку); информация о здоровье (группа здоровья, физкультурная группа; инвалидность (группа инвалидности, срок действия группы инвалидности, отдельные категории инвалидности; наличие потребности в адаптированной программе обучения, наличие потребности в длительном лечении); данные об аттестате общеобразовательного учреждения, баллы, оценки, отметки о явках и неявках на учебе по числам месяца, количество неявок, причины неявок, сведения о социальных льготах, на которые ученик имеет право в соответствии с законодательством (наименование льготы, номер и дата выдачи документа), дата и номер приказа о зачислении, переводе, восстановлении, причина отчисления, дата отчисления, номер и дата приказа, дата и номер приказа о допуске к экзаменам, данные свидетельства о смерти, данные сертификата о прививках, увлечения, интересы, похвальные грамоты, дипломы, свидетельства по учебе, спорту, данные родителей или законных представителей (опекунов, попечителей, усыновителей), данные о составе семьи, данные свидетельств о браке и (или) о расторжении брака, о смене фамилии, списки приказов о зачислении несовершеннолетних детей в данное учреждение, характеристики с прежних мест учебы.</w:t>
      </w:r>
    </w:p>
    <w:p w:rsidR="00D402B7" w:rsidRDefault="00D402B7" w:rsidP="00D402B7">
      <w:pPr>
        <w:widowControl/>
        <w:tabs>
          <w:tab w:val="left" w:pos="752"/>
        </w:tabs>
        <w:rPr>
          <w:sz w:val="24"/>
        </w:rPr>
      </w:pPr>
      <w:r>
        <w:rPr>
          <w:sz w:val="24"/>
        </w:rPr>
        <w:t>2.5. К персональным данным родителей (законных представителей) Учеников, родителей (законных представителей) бывших Учеников относятся:</w:t>
      </w:r>
    </w:p>
    <w:p w:rsidR="00D402B7" w:rsidRDefault="00D402B7" w:rsidP="00D402B7">
      <w:pPr>
        <w:widowControl/>
        <w:tabs>
          <w:tab w:val="left" w:pos="752"/>
        </w:tabs>
        <w:rPr>
          <w:sz w:val="24"/>
        </w:rPr>
      </w:pPr>
      <w:r>
        <w:rPr>
          <w:sz w:val="24"/>
        </w:rPr>
        <w:t>фамилия, имя, отчество, адрес, число, месяц, год  рождения, паспортные данные, СНИЛС; гражданство, профессия; доходы, контактные данные, номер телефона, адрес электронной почты, копия паспорта, данные свидетельств о браке и (или) о расторжении брака, документ удостоверяющий положение законного представителя по отношению к ребенку (в случае, если согласие заполняет законный представитель Ученика), место работы, должность, сведения об образовании, сведения о составе семьи, сведения о социальных льготах, логин.</w:t>
      </w:r>
    </w:p>
    <w:p w:rsidR="00D402B7" w:rsidRDefault="00D402B7" w:rsidP="00D402B7">
      <w:pPr>
        <w:widowControl/>
        <w:tabs>
          <w:tab w:val="left" w:pos="752"/>
        </w:tabs>
        <w:rPr>
          <w:sz w:val="24"/>
        </w:rPr>
      </w:pPr>
      <w:r>
        <w:rPr>
          <w:sz w:val="24"/>
        </w:rPr>
        <w:t>2.6. К персональным данным посетителей сайта относятся:</w:t>
      </w:r>
    </w:p>
    <w:p w:rsidR="00D402B7" w:rsidRDefault="00D402B7" w:rsidP="00D402B7">
      <w:pPr>
        <w:widowControl/>
        <w:tabs>
          <w:tab w:val="left" w:pos="752"/>
        </w:tabs>
        <w:rPr>
          <w:sz w:val="24"/>
        </w:rPr>
      </w:pPr>
      <w:r>
        <w:rPr>
          <w:sz w:val="24"/>
        </w:rPr>
        <w:t>имя, адрес электронной почты, город.</w:t>
      </w:r>
    </w:p>
    <w:p w:rsidR="00D402B7" w:rsidRDefault="00D402B7" w:rsidP="00D402B7">
      <w:pPr>
        <w:widowControl/>
        <w:tabs>
          <w:tab w:val="left" w:pos="752"/>
        </w:tabs>
        <w:rPr>
          <w:sz w:val="24"/>
        </w:rPr>
      </w:pPr>
      <w:r>
        <w:rPr>
          <w:sz w:val="24"/>
        </w:rPr>
        <w:t>2.7. К персональным данным посетителей Учреждения относятся:</w:t>
      </w:r>
    </w:p>
    <w:p w:rsidR="00D402B7" w:rsidRDefault="00D402B7" w:rsidP="00D402B7">
      <w:pPr>
        <w:widowControl/>
        <w:tabs>
          <w:tab w:val="left" w:pos="752"/>
        </w:tabs>
        <w:rPr>
          <w:sz w:val="24"/>
        </w:rPr>
      </w:pPr>
      <w:r>
        <w:rPr>
          <w:sz w:val="24"/>
        </w:rPr>
        <w:lastRenderedPageBreak/>
        <w:t>ФИО, цель посещения, документ, удостоверяющий личность.</w:t>
      </w:r>
    </w:p>
    <w:p w:rsidR="00D402B7" w:rsidRDefault="00D402B7" w:rsidP="00D402B7">
      <w:pPr>
        <w:widowControl/>
        <w:tabs>
          <w:tab w:val="left" w:pos="707"/>
        </w:tabs>
        <w:rPr>
          <w:sz w:val="24"/>
        </w:rPr>
      </w:pPr>
    </w:p>
    <w:p w:rsidR="00D402B7" w:rsidRDefault="00D402B7" w:rsidP="00D402B7">
      <w:pPr>
        <w:numPr>
          <w:ilvl w:val="0"/>
          <w:numId w:val="2"/>
        </w:numPr>
        <w:jc w:val="center"/>
        <w:outlineLvl w:val="0"/>
        <w:rPr>
          <w:b/>
          <w:bCs/>
          <w:sz w:val="24"/>
        </w:rPr>
      </w:pPr>
      <w:r>
        <w:rPr>
          <w:b/>
          <w:bCs/>
          <w:sz w:val="24"/>
        </w:rPr>
        <w:t xml:space="preserve">ОСНОВНЫЕ ПРИНЦИПЫ ОБРАБОТКИ ПЕРСОНАЛЬНЫХ ДАННЫХ </w:t>
      </w:r>
    </w:p>
    <w:p w:rsidR="00D402B7" w:rsidRDefault="00D402B7" w:rsidP="00D402B7">
      <w:pPr>
        <w:ind w:left="720" w:firstLine="0"/>
        <w:outlineLvl w:val="0"/>
        <w:rPr>
          <w:b/>
          <w:bCs/>
          <w:sz w:val="24"/>
        </w:rPr>
      </w:pPr>
    </w:p>
    <w:p w:rsidR="00D402B7" w:rsidRDefault="00D402B7" w:rsidP="00D402B7">
      <w:pPr>
        <w:widowControl/>
        <w:tabs>
          <w:tab w:val="left" w:pos="116"/>
        </w:tabs>
        <w:autoSpaceDE w:val="0"/>
        <w:autoSpaceDN w:val="0"/>
        <w:adjustRightInd w:val="0"/>
        <w:rPr>
          <w:sz w:val="24"/>
        </w:rPr>
      </w:pPr>
      <w:r>
        <w:rPr>
          <w:sz w:val="24"/>
        </w:rPr>
        <w:t>Обработка персональных данных осуществляется на основе следующих принципов:</w:t>
      </w:r>
    </w:p>
    <w:p w:rsidR="00D402B7" w:rsidRDefault="00D402B7" w:rsidP="00D402B7">
      <w:pPr>
        <w:autoSpaceDE w:val="0"/>
        <w:autoSpaceDN w:val="0"/>
        <w:adjustRightInd w:val="0"/>
        <w:outlineLvl w:val="1"/>
        <w:rPr>
          <w:sz w:val="24"/>
        </w:rPr>
      </w:pPr>
      <w:r>
        <w:rPr>
          <w:sz w:val="24"/>
        </w:rPr>
        <w:t>3.1. Обработка персональных данных осуществляется на законной и справедливой основе.</w:t>
      </w:r>
    </w:p>
    <w:p w:rsidR="00D402B7" w:rsidRDefault="00D402B7" w:rsidP="00D402B7">
      <w:pPr>
        <w:autoSpaceDE w:val="0"/>
        <w:autoSpaceDN w:val="0"/>
        <w:adjustRightInd w:val="0"/>
        <w:outlineLvl w:val="1"/>
        <w:rPr>
          <w:sz w:val="24"/>
        </w:rPr>
      </w:pPr>
      <w:r>
        <w:rPr>
          <w:sz w:val="24"/>
        </w:rPr>
        <w:t>3.2.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402B7" w:rsidRDefault="00D402B7" w:rsidP="00D402B7">
      <w:pPr>
        <w:autoSpaceDE w:val="0"/>
        <w:autoSpaceDN w:val="0"/>
        <w:adjustRightInd w:val="0"/>
        <w:outlineLvl w:val="1"/>
        <w:rPr>
          <w:sz w:val="24"/>
        </w:rPr>
      </w:pPr>
      <w:r>
        <w:rPr>
          <w:sz w:val="24"/>
        </w:rPr>
        <w:t>3.3. Не допускается объединение баз данных, содержащих персональные данные, обработка которых осуществляется в целях, несовместимых между собой.</w:t>
      </w:r>
    </w:p>
    <w:p w:rsidR="00D402B7" w:rsidRDefault="00D402B7" w:rsidP="00D402B7">
      <w:pPr>
        <w:autoSpaceDE w:val="0"/>
        <w:autoSpaceDN w:val="0"/>
        <w:adjustRightInd w:val="0"/>
        <w:outlineLvl w:val="1"/>
        <w:rPr>
          <w:sz w:val="24"/>
        </w:rPr>
      </w:pPr>
      <w:r>
        <w:rPr>
          <w:sz w:val="24"/>
        </w:rPr>
        <w:t>3.4. Обработке подлежат только персональные данные, которые отвечают целям их обработки.</w:t>
      </w:r>
    </w:p>
    <w:p w:rsidR="00D402B7" w:rsidRDefault="00D402B7" w:rsidP="00D402B7">
      <w:pPr>
        <w:autoSpaceDE w:val="0"/>
        <w:autoSpaceDN w:val="0"/>
        <w:adjustRightInd w:val="0"/>
        <w:outlineLvl w:val="1"/>
        <w:rPr>
          <w:sz w:val="24"/>
        </w:rPr>
      </w:pPr>
      <w:r>
        <w:rPr>
          <w:sz w:val="24"/>
        </w:rPr>
        <w:t>3.5. 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D402B7" w:rsidRDefault="00D402B7" w:rsidP="00D402B7">
      <w:pPr>
        <w:autoSpaceDE w:val="0"/>
        <w:autoSpaceDN w:val="0"/>
        <w:adjustRightInd w:val="0"/>
        <w:outlineLvl w:val="1"/>
        <w:rPr>
          <w:sz w:val="24"/>
        </w:rPr>
      </w:pPr>
      <w:r>
        <w:rPr>
          <w:sz w:val="24"/>
        </w:rPr>
        <w:t>3.6. При обработке персональных данных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либо обеспечивает их принятие по удалению или уточнению неполных, или неточных данных.</w:t>
      </w:r>
    </w:p>
    <w:p w:rsidR="00D402B7" w:rsidRDefault="00D402B7" w:rsidP="00D402B7">
      <w:pPr>
        <w:autoSpaceDE w:val="0"/>
        <w:autoSpaceDN w:val="0"/>
        <w:adjustRightInd w:val="0"/>
        <w:outlineLvl w:val="1"/>
        <w:rPr>
          <w:sz w:val="24"/>
        </w:rPr>
      </w:pPr>
      <w:r>
        <w:rPr>
          <w:sz w:val="24"/>
        </w:rPr>
        <w:t>3.7.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в Учреждении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402B7" w:rsidRDefault="00D402B7" w:rsidP="00D402B7">
      <w:pPr>
        <w:autoSpaceDE w:val="0"/>
        <w:autoSpaceDN w:val="0"/>
        <w:adjustRightInd w:val="0"/>
        <w:outlineLvl w:val="1"/>
        <w:rPr>
          <w:sz w:val="24"/>
        </w:rPr>
      </w:pPr>
    </w:p>
    <w:p w:rsidR="00D402B7" w:rsidRDefault="00D402B7" w:rsidP="00D402B7">
      <w:pPr>
        <w:autoSpaceDE w:val="0"/>
        <w:autoSpaceDN w:val="0"/>
        <w:adjustRightInd w:val="0"/>
        <w:outlineLvl w:val="1"/>
        <w:rPr>
          <w:sz w:val="24"/>
        </w:rPr>
      </w:pPr>
    </w:p>
    <w:p w:rsidR="00D402B7" w:rsidRDefault="00D402B7" w:rsidP="00D402B7">
      <w:pPr>
        <w:numPr>
          <w:ilvl w:val="0"/>
          <w:numId w:val="2"/>
        </w:numPr>
        <w:ind w:left="993"/>
        <w:outlineLvl w:val="0"/>
        <w:rPr>
          <w:b/>
          <w:bCs/>
          <w:sz w:val="24"/>
        </w:rPr>
      </w:pPr>
      <w:r>
        <w:rPr>
          <w:b/>
          <w:bCs/>
          <w:sz w:val="24"/>
        </w:rPr>
        <w:t>ОБРАБОТКА ПЕРСОНАЛЬНЫХ ДАННЫХ</w:t>
      </w:r>
    </w:p>
    <w:p w:rsidR="00D402B7" w:rsidRDefault="00D402B7" w:rsidP="00D402B7">
      <w:pPr>
        <w:ind w:left="993" w:firstLine="0"/>
        <w:outlineLvl w:val="0"/>
        <w:rPr>
          <w:b/>
          <w:bCs/>
          <w:sz w:val="24"/>
        </w:rPr>
      </w:pPr>
    </w:p>
    <w:p w:rsidR="00D402B7" w:rsidRDefault="00D402B7" w:rsidP="00D402B7">
      <w:pPr>
        <w:widowControl/>
        <w:tabs>
          <w:tab w:val="left" w:pos="1103"/>
        </w:tabs>
        <w:rPr>
          <w:b/>
          <w:sz w:val="24"/>
        </w:rPr>
      </w:pPr>
      <w:r>
        <w:rPr>
          <w:b/>
          <w:sz w:val="24"/>
        </w:rPr>
        <w:t xml:space="preserve">4.1. </w:t>
      </w:r>
      <w:r>
        <w:rPr>
          <w:b/>
          <w:sz w:val="24"/>
        </w:rPr>
        <w:tab/>
        <w:t>В целях обеспечения прав и свобод человека и гражданина</w:t>
      </w:r>
      <w:r>
        <w:rPr>
          <w:b/>
          <w:sz w:val="24"/>
        </w:rPr>
        <w:br/>
        <w:t>работники Учреждения при обработке персональных данных субъектов персональных данных, обязаны соблюдать следующие общие требования:</w:t>
      </w:r>
    </w:p>
    <w:p w:rsidR="00D402B7" w:rsidRDefault="00D402B7" w:rsidP="00D402B7">
      <w:pPr>
        <w:widowControl/>
        <w:tabs>
          <w:tab w:val="left" w:pos="734"/>
        </w:tabs>
        <w:autoSpaceDE w:val="0"/>
        <w:autoSpaceDN w:val="0"/>
        <w:adjustRightInd w:val="0"/>
        <w:rPr>
          <w:sz w:val="24"/>
        </w:rPr>
      </w:pPr>
      <w:r>
        <w:rPr>
          <w:sz w:val="24"/>
        </w:rPr>
        <w:t>4.1.1. Обработка персональных данных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работы и обеспечения сохранности персональных данных.</w:t>
      </w:r>
    </w:p>
    <w:p w:rsidR="00D402B7" w:rsidRDefault="00D402B7" w:rsidP="00D402B7">
      <w:pPr>
        <w:widowControl/>
        <w:tabs>
          <w:tab w:val="left" w:pos="734"/>
        </w:tabs>
        <w:autoSpaceDE w:val="0"/>
        <w:autoSpaceDN w:val="0"/>
        <w:adjustRightInd w:val="0"/>
        <w:rPr>
          <w:sz w:val="24"/>
        </w:rPr>
      </w:pPr>
      <w:r>
        <w:rPr>
          <w:sz w:val="24"/>
        </w:rPr>
        <w:t>4.1.2. При определении объема и содержания, обрабатываемых персональных данных работники Учреждения должны руководствоваться Конституцией Российской Федерации, Трудовым Кодексом Российской Федерации и иными федеральными законами.</w:t>
      </w:r>
    </w:p>
    <w:p w:rsidR="00D402B7" w:rsidRDefault="00D402B7" w:rsidP="00D402B7">
      <w:pPr>
        <w:widowControl/>
        <w:tabs>
          <w:tab w:val="left" w:pos="734"/>
        </w:tabs>
        <w:autoSpaceDE w:val="0"/>
        <w:autoSpaceDN w:val="0"/>
        <w:adjustRightInd w:val="0"/>
        <w:rPr>
          <w:sz w:val="24"/>
        </w:rPr>
      </w:pPr>
      <w:r>
        <w:rPr>
          <w:sz w:val="24"/>
        </w:rPr>
        <w:t>4.1.3.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Федеральным законом от 27.07.2006 № 152-ФЗ «О персональных данных».</w:t>
      </w:r>
    </w:p>
    <w:p w:rsidR="00D402B7" w:rsidRDefault="00D402B7" w:rsidP="00D402B7">
      <w:pPr>
        <w:widowControl/>
        <w:tabs>
          <w:tab w:val="left" w:pos="734"/>
        </w:tabs>
        <w:autoSpaceDE w:val="0"/>
        <w:autoSpaceDN w:val="0"/>
        <w:adjustRightInd w:val="0"/>
        <w:rPr>
          <w:sz w:val="24"/>
        </w:rPr>
      </w:pPr>
      <w:r>
        <w:rPr>
          <w:sz w:val="24"/>
        </w:rPr>
        <w:t xml:space="preserve">4.1.4. Обработка персональных данных в Учреждении осуществляется только специально уполномоченными лицами, перечень которых утверждается внутренним приказом, при этом указанные в приказе работники должны иметь право получать только </w:t>
      </w:r>
      <w:r>
        <w:rPr>
          <w:sz w:val="24"/>
        </w:rPr>
        <w:lastRenderedPageBreak/>
        <w:t>те персональные данные субъекта, которые необходимы для выполнения непосредственных должностных обязанностей.</w:t>
      </w:r>
    </w:p>
    <w:p w:rsidR="00D402B7" w:rsidRDefault="00D402B7" w:rsidP="00D402B7">
      <w:pPr>
        <w:widowControl/>
        <w:tabs>
          <w:tab w:val="left" w:pos="734"/>
        </w:tabs>
        <w:autoSpaceDE w:val="0"/>
        <w:autoSpaceDN w:val="0"/>
        <w:adjustRightInd w:val="0"/>
        <w:rPr>
          <w:sz w:val="24"/>
        </w:rPr>
      </w:pPr>
      <w:r>
        <w:rPr>
          <w:sz w:val="24"/>
        </w:rPr>
        <w:t>4.1.5.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D402B7" w:rsidRDefault="00D402B7" w:rsidP="00D402B7">
      <w:pPr>
        <w:widowControl/>
        <w:tabs>
          <w:tab w:val="left" w:pos="734"/>
        </w:tabs>
        <w:autoSpaceDE w:val="0"/>
        <w:autoSpaceDN w:val="0"/>
        <w:adjustRightInd w:val="0"/>
        <w:rPr>
          <w:sz w:val="24"/>
        </w:rPr>
      </w:pPr>
      <w:r>
        <w:rPr>
          <w:sz w:val="24"/>
        </w:rPr>
        <w:t>4.1.6. При принятии решений, затрагивающих интересы субъекта, работники оператора не имеют права основываться на персональных данных субъекта, полученных исключительно в результате их автоматизированной обработки.</w:t>
      </w:r>
    </w:p>
    <w:p w:rsidR="00D402B7" w:rsidRDefault="00D402B7" w:rsidP="00D402B7">
      <w:pPr>
        <w:widowControl/>
        <w:rPr>
          <w:b/>
          <w:sz w:val="24"/>
        </w:rPr>
      </w:pPr>
      <w:r>
        <w:rPr>
          <w:b/>
          <w:sz w:val="24"/>
        </w:rPr>
        <w:t>4.2. Получение персональных данных.</w:t>
      </w:r>
    </w:p>
    <w:p w:rsidR="00D402B7" w:rsidRDefault="00D402B7" w:rsidP="00D402B7">
      <w:pPr>
        <w:widowControl/>
        <w:tabs>
          <w:tab w:val="left" w:pos="1106"/>
        </w:tabs>
        <w:autoSpaceDE w:val="0"/>
        <w:autoSpaceDN w:val="0"/>
        <w:adjustRightInd w:val="0"/>
        <w:rPr>
          <w:sz w:val="24"/>
        </w:rPr>
      </w:pPr>
      <w:r>
        <w:rPr>
          <w:sz w:val="24"/>
        </w:rPr>
        <w:t xml:space="preserve">4.2.1.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w:t>
      </w:r>
    </w:p>
    <w:p w:rsidR="00D402B7" w:rsidRDefault="00D402B7" w:rsidP="00D402B7">
      <w:pPr>
        <w:widowControl/>
        <w:tabs>
          <w:tab w:val="left" w:pos="1106"/>
        </w:tabs>
        <w:autoSpaceDE w:val="0"/>
        <w:autoSpaceDN w:val="0"/>
        <w:adjustRightInd w:val="0"/>
        <w:rPr>
          <w:sz w:val="24"/>
        </w:rPr>
      </w:pPr>
      <w:r>
        <w:rPr>
          <w:sz w:val="24"/>
        </w:rPr>
        <w:t>4.2.2.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402B7" w:rsidRDefault="00D402B7" w:rsidP="00D402B7">
      <w:pPr>
        <w:widowControl/>
        <w:tabs>
          <w:tab w:val="left" w:pos="720"/>
        </w:tabs>
        <w:rPr>
          <w:sz w:val="24"/>
        </w:rPr>
      </w:pPr>
      <w:r>
        <w:rPr>
          <w:sz w:val="24"/>
        </w:rPr>
        <w:t>- 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D402B7" w:rsidRDefault="00D402B7" w:rsidP="00D402B7">
      <w:pPr>
        <w:widowControl/>
        <w:tabs>
          <w:tab w:val="left" w:pos="720"/>
        </w:tabs>
        <w:rPr>
          <w:sz w:val="24"/>
        </w:rPr>
      </w:pPr>
      <w:r>
        <w:rPr>
          <w:sz w:val="24"/>
        </w:rPr>
        <w:t>-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402B7" w:rsidRDefault="00D402B7" w:rsidP="00D402B7">
      <w:pPr>
        <w:widowControl/>
        <w:numPr>
          <w:ilvl w:val="0"/>
          <w:numId w:val="3"/>
        </w:numPr>
        <w:tabs>
          <w:tab w:val="left" w:pos="753"/>
        </w:tabs>
        <w:autoSpaceDE w:val="0"/>
        <w:autoSpaceDN w:val="0"/>
        <w:adjustRightInd w:val="0"/>
        <w:ind w:firstLine="709"/>
        <w:rPr>
          <w:sz w:val="24"/>
        </w:rPr>
      </w:pPr>
      <w:r>
        <w:rPr>
          <w:sz w:val="24"/>
        </w:rPr>
        <w:t>наименование или фамилию, имя, отчество и адрес оператора, получающего согласие субъекта персональных данных;</w:t>
      </w:r>
    </w:p>
    <w:p w:rsidR="00D402B7" w:rsidRDefault="00D402B7" w:rsidP="00D402B7">
      <w:pPr>
        <w:widowControl/>
        <w:numPr>
          <w:ilvl w:val="0"/>
          <w:numId w:val="3"/>
        </w:numPr>
        <w:tabs>
          <w:tab w:val="left" w:pos="753"/>
        </w:tabs>
        <w:autoSpaceDE w:val="0"/>
        <w:autoSpaceDN w:val="0"/>
        <w:adjustRightInd w:val="0"/>
        <w:ind w:firstLine="709"/>
        <w:rPr>
          <w:sz w:val="24"/>
        </w:rPr>
      </w:pPr>
      <w:r>
        <w:rPr>
          <w:sz w:val="24"/>
        </w:rPr>
        <w:t>цель обработки персональных данных;</w:t>
      </w:r>
    </w:p>
    <w:p w:rsidR="00D402B7" w:rsidRDefault="00D402B7" w:rsidP="00D402B7">
      <w:pPr>
        <w:widowControl/>
        <w:numPr>
          <w:ilvl w:val="0"/>
          <w:numId w:val="4"/>
        </w:numPr>
        <w:tabs>
          <w:tab w:val="left" w:pos="720"/>
        </w:tabs>
        <w:autoSpaceDE w:val="0"/>
        <w:autoSpaceDN w:val="0"/>
        <w:adjustRightInd w:val="0"/>
        <w:ind w:firstLine="709"/>
        <w:rPr>
          <w:sz w:val="24"/>
        </w:rPr>
      </w:pPr>
      <w:r>
        <w:rPr>
          <w:sz w:val="24"/>
        </w:rPr>
        <w:t>перечень персональных данных, на обработку которых дается согласие субъекта персональных данных;</w:t>
      </w:r>
    </w:p>
    <w:p w:rsidR="00D402B7" w:rsidRDefault="00D402B7" w:rsidP="00D402B7">
      <w:pPr>
        <w:widowControl/>
        <w:numPr>
          <w:ilvl w:val="0"/>
          <w:numId w:val="4"/>
        </w:numPr>
        <w:tabs>
          <w:tab w:val="left" w:pos="720"/>
        </w:tabs>
        <w:autoSpaceDE w:val="0"/>
        <w:autoSpaceDN w:val="0"/>
        <w:adjustRightInd w:val="0"/>
        <w:ind w:firstLine="709"/>
        <w:rPr>
          <w:sz w:val="24"/>
        </w:rPr>
      </w:pPr>
      <w:r>
        <w:rPr>
          <w:sz w:val="24"/>
        </w:rPr>
        <w:t>наименование или фамилию, имя, отчество и адрес лица, осуществляющего обработку персональных данных по поручению, если обработка будет поручена такому лицу;</w:t>
      </w:r>
    </w:p>
    <w:p w:rsidR="00D402B7" w:rsidRDefault="00D402B7" w:rsidP="00D402B7">
      <w:pPr>
        <w:widowControl/>
        <w:numPr>
          <w:ilvl w:val="0"/>
          <w:numId w:val="4"/>
        </w:numPr>
        <w:tabs>
          <w:tab w:val="left" w:pos="720"/>
        </w:tabs>
        <w:autoSpaceDE w:val="0"/>
        <w:autoSpaceDN w:val="0"/>
        <w:adjustRightInd w:val="0"/>
        <w:ind w:firstLine="709"/>
        <w:rPr>
          <w:sz w:val="24"/>
        </w:rPr>
      </w:pPr>
      <w:r>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402B7" w:rsidRDefault="00D402B7" w:rsidP="00D402B7">
      <w:pPr>
        <w:widowControl/>
        <w:tabs>
          <w:tab w:val="left" w:pos="753"/>
        </w:tabs>
        <w:rPr>
          <w:sz w:val="24"/>
        </w:rPr>
      </w:pPr>
      <w:r>
        <w:rPr>
          <w:sz w:val="24"/>
        </w:rPr>
        <w:t>- срок, в течение которого действует согласие, а также способ его отзыва;</w:t>
      </w:r>
    </w:p>
    <w:p w:rsidR="00D402B7" w:rsidRDefault="00D402B7" w:rsidP="00D402B7">
      <w:pPr>
        <w:widowControl/>
        <w:tabs>
          <w:tab w:val="left" w:pos="753"/>
        </w:tabs>
        <w:rPr>
          <w:sz w:val="24"/>
        </w:rPr>
      </w:pPr>
      <w:r>
        <w:rPr>
          <w:sz w:val="24"/>
        </w:rPr>
        <w:t xml:space="preserve">- </w:t>
      </w:r>
      <w:r>
        <w:rPr>
          <w:rFonts w:eastAsia="Times New Roman"/>
          <w:sz w:val="24"/>
        </w:rPr>
        <w:t>подпись субъекта персональных данных.</w:t>
      </w:r>
    </w:p>
    <w:p w:rsidR="00D402B7" w:rsidRDefault="00D402B7" w:rsidP="00D402B7">
      <w:pPr>
        <w:widowControl/>
        <w:tabs>
          <w:tab w:val="left" w:pos="1106"/>
        </w:tabs>
        <w:autoSpaceDE w:val="0"/>
        <w:autoSpaceDN w:val="0"/>
        <w:adjustRightInd w:val="0"/>
        <w:rPr>
          <w:sz w:val="24"/>
        </w:rPr>
      </w:pPr>
      <w:r>
        <w:rPr>
          <w:sz w:val="24"/>
        </w:rPr>
        <w:t xml:space="preserve">4.2.3. Для осуществления обработки персональных данных субъектов персональных данных оператору 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 1 к настоящему Положению. </w:t>
      </w:r>
    </w:p>
    <w:p w:rsidR="00D402B7" w:rsidRDefault="00D402B7" w:rsidP="00D402B7">
      <w:pPr>
        <w:widowControl/>
        <w:tabs>
          <w:tab w:val="left" w:pos="1103"/>
        </w:tabs>
        <w:autoSpaceDE w:val="0"/>
        <w:autoSpaceDN w:val="0"/>
        <w:adjustRightInd w:val="0"/>
        <w:rPr>
          <w:sz w:val="24"/>
        </w:rPr>
      </w:pPr>
      <w:r>
        <w:rPr>
          <w:sz w:val="24"/>
        </w:rPr>
        <w:lastRenderedPageBreak/>
        <w:t>4.2.4. 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 2 к настоящему Положению.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D402B7" w:rsidRDefault="00D402B7" w:rsidP="00D402B7">
      <w:pPr>
        <w:widowControl/>
        <w:tabs>
          <w:tab w:val="left" w:pos="1103"/>
        </w:tabs>
        <w:autoSpaceDE w:val="0"/>
        <w:autoSpaceDN w:val="0"/>
        <w:adjustRightInd w:val="0"/>
        <w:rPr>
          <w:sz w:val="24"/>
        </w:rPr>
      </w:pPr>
      <w:r>
        <w:rPr>
          <w:sz w:val="24"/>
        </w:rPr>
        <w:t>4.2.5. 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 3 к настоящему Положению.</w:t>
      </w:r>
    </w:p>
    <w:p w:rsidR="00D402B7" w:rsidRDefault="00D402B7" w:rsidP="00D402B7">
      <w:pPr>
        <w:widowControl/>
        <w:tabs>
          <w:tab w:val="left" w:pos="1103"/>
        </w:tabs>
        <w:autoSpaceDE w:val="0"/>
        <w:autoSpaceDN w:val="0"/>
        <w:adjustRightInd w:val="0"/>
        <w:rPr>
          <w:sz w:val="24"/>
        </w:rPr>
      </w:pPr>
      <w:r>
        <w:rPr>
          <w:sz w:val="24"/>
        </w:rPr>
        <w:t>4.2.6. 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 4 к настоящему Положению.</w:t>
      </w:r>
    </w:p>
    <w:p w:rsidR="00D402B7" w:rsidRDefault="00D402B7" w:rsidP="00D402B7">
      <w:pPr>
        <w:widowControl/>
        <w:rPr>
          <w:sz w:val="24"/>
        </w:rPr>
      </w:pPr>
      <w:r>
        <w:rPr>
          <w:sz w:val="24"/>
        </w:rPr>
        <w:t>4.2.7. 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D402B7" w:rsidRDefault="00D402B7" w:rsidP="00D402B7">
      <w:pPr>
        <w:widowControl/>
        <w:tabs>
          <w:tab w:val="left" w:pos="1215"/>
        </w:tabs>
        <w:autoSpaceDE w:val="0"/>
        <w:autoSpaceDN w:val="0"/>
        <w:adjustRightInd w:val="0"/>
        <w:rPr>
          <w:sz w:val="24"/>
        </w:rPr>
      </w:pPr>
      <w:r>
        <w:rPr>
          <w:sz w:val="24"/>
        </w:rPr>
        <w:t>4.2.8. Сведения, которые характеризуют физиологические и биологические особенности человека и на основе которых можно установить его личность (биометрические персональные данные), и которые используются Учреждением для установления личности субъекта персональных данных, могут обрабатываться в Учреждении только при наличии согласия субъекта в письменной форме.</w:t>
      </w:r>
    </w:p>
    <w:p w:rsidR="00D402B7" w:rsidRDefault="00D402B7" w:rsidP="00D402B7">
      <w:pPr>
        <w:widowControl/>
        <w:tabs>
          <w:tab w:val="left" w:pos="1215"/>
        </w:tabs>
        <w:autoSpaceDE w:val="0"/>
        <w:autoSpaceDN w:val="0"/>
        <w:adjustRightInd w:val="0"/>
        <w:rPr>
          <w:sz w:val="24"/>
        </w:rPr>
      </w:pPr>
      <w:r>
        <w:rPr>
          <w:sz w:val="24"/>
        </w:rPr>
        <w:t>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D402B7" w:rsidRDefault="00D402B7" w:rsidP="00D402B7">
      <w:pPr>
        <w:widowControl/>
        <w:tabs>
          <w:tab w:val="left" w:pos="1215"/>
        </w:tabs>
        <w:autoSpaceDE w:val="0"/>
        <w:autoSpaceDN w:val="0"/>
        <w:adjustRightInd w:val="0"/>
        <w:rPr>
          <w:sz w:val="24"/>
        </w:rPr>
      </w:pPr>
      <w:r>
        <w:rPr>
          <w:sz w:val="24"/>
        </w:rPr>
        <w:t>4.2.9. В случае смерти субъекта согласие на обработку его персональных данных дают наследники субъекта персональных данных, если такое согласие не было дано субъектом при его жизни.</w:t>
      </w:r>
    </w:p>
    <w:p w:rsidR="00D402B7" w:rsidRDefault="00D402B7" w:rsidP="00D402B7">
      <w:pPr>
        <w:widowControl/>
        <w:tabs>
          <w:tab w:val="left" w:pos="1215"/>
        </w:tabs>
        <w:autoSpaceDE w:val="0"/>
        <w:autoSpaceDN w:val="0"/>
        <w:adjustRightInd w:val="0"/>
        <w:rPr>
          <w:sz w:val="24"/>
        </w:rPr>
      </w:pPr>
      <w:r>
        <w:rPr>
          <w:sz w:val="24"/>
        </w:rPr>
        <w:t>4.2.10.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402B7" w:rsidRDefault="00D402B7" w:rsidP="00D402B7">
      <w:pPr>
        <w:widowControl/>
        <w:rPr>
          <w:b/>
          <w:sz w:val="24"/>
        </w:rPr>
      </w:pPr>
      <w:r>
        <w:rPr>
          <w:b/>
          <w:sz w:val="24"/>
        </w:rPr>
        <w:t>4.3. Доступ к персональным данным.</w:t>
      </w:r>
    </w:p>
    <w:p w:rsidR="00D402B7" w:rsidRDefault="00D402B7" w:rsidP="00D402B7">
      <w:pPr>
        <w:widowControl/>
        <w:rPr>
          <w:sz w:val="24"/>
        </w:rPr>
      </w:pPr>
      <w:r>
        <w:rPr>
          <w:sz w:val="24"/>
        </w:rPr>
        <w:t xml:space="preserve">4.3.1. Перечень работников (фамилии, имена, отчества и должности), осуществляющих обработку персональных данных, как в бумажном, так и в электронном виде и (или) имеющих доступ к персональным данным, утверждается внутренним приказом.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работников Учреждении, не входящих в вышеуказанный перечень, запрещается. </w:t>
      </w:r>
    </w:p>
    <w:p w:rsidR="00D402B7" w:rsidRDefault="00D402B7" w:rsidP="00D402B7">
      <w:pPr>
        <w:widowControl/>
        <w:rPr>
          <w:sz w:val="24"/>
        </w:rPr>
      </w:pPr>
      <w:r>
        <w:rPr>
          <w:sz w:val="24"/>
        </w:rPr>
        <w:t>4.3.2. Процедура оформления доступа к персональным данным включает в себя:</w:t>
      </w:r>
    </w:p>
    <w:p w:rsidR="00D402B7" w:rsidRDefault="00D402B7" w:rsidP="00D402B7">
      <w:pPr>
        <w:widowControl/>
        <w:numPr>
          <w:ilvl w:val="0"/>
          <w:numId w:val="5"/>
        </w:numPr>
        <w:tabs>
          <w:tab w:val="left" w:pos="693"/>
        </w:tabs>
        <w:autoSpaceDE w:val="0"/>
        <w:autoSpaceDN w:val="0"/>
        <w:adjustRightInd w:val="0"/>
        <w:ind w:firstLine="709"/>
        <w:rPr>
          <w:sz w:val="24"/>
        </w:rPr>
      </w:pPr>
      <w:r>
        <w:rPr>
          <w:sz w:val="24"/>
        </w:rPr>
        <w:t xml:space="preserve">ознакомление работников с настоящим Положением, инструкцией пользователя </w:t>
      </w:r>
      <w:proofErr w:type="spellStart"/>
      <w:r>
        <w:rPr>
          <w:sz w:val="24"/>
        </w:rPr>
        <w:t>ИСПДн</w:t>
      </w:r>
      <w:proofErr w:type="spellEnd"/>
      <w:r>
        <w:rPr>
          <w:sz w:val="24"/>
        </w:rPr>
        <w:t>, Политикой информационной безопасности и другими нормативными актами, регулирующими обработку и защиту персональных данных в Учреждении, под роспись;</w:t>
      </w:r>
    </w:p>
    <w:p w:rsidR="00D402B7" w:rsidRDefault="00D402B7" w:rsidP="00D402B7">
      <w:pPr>
        <w:widowControl/>
        <w:numPr>
          <w:ilvl w:val="0"/>
          <w:numId w:val="5"/>
        </w:numPr>
        <w:tabs>
          <w:tab w:val="left" w:pos="693"/>
        </w:tabs>
        <w:autoSpaceDE w:val="0"/>
        <w:autoSpaceDN w:val="0"/>
        <w:adjustRightInd w:val="0"/>
        <w:ind w:firstLine="709"/>
        <w:rPr>
          <w:sz w:val="24"/>
        </w:rPr>
      </w:pPr>
      <w:r>
        <w:rPr>
          <w:sz w:val="24"/>
        </w:rPr>
        <w:t>подписание работником Соглашения о неразглашении персональных данных работника. Форма о соблюдении конфиденциальности персональных данных представлена в Приложении № 6 к настоящему Положению.</w:t>
      </w:r>
    </w:p>
    <w:p w:rsidR="00D402B7" w:rsidRDefault="00D402B7" w:rsidP="00D402B7">
      <w:pPr>
        <w:widowControl/>
        <w:tabs>
          <w:tab w:val="left" w:pos="693"/>
        </w:tabs>
        <w:autoSpaceDE w:val="0"/>
        <w:autoSpaceDN w:val="0"/>
        <w:adjustRightInd w:val="0"/>
        <w:ind w:firstLine="0"/>
        <w:rPr>
          <w:sz w:val="24"/>
        </w:rPr>
      </w:pPr>
      <w:r>
        <w:rPr>
          <w:sz w:val="24"/>
        </w:rPr>
        <w:tab/>
        <w:t>4.3.3. Выдача документов, содержащих персональные данные работников осуществляется в соответствии со ст. 62 Трудового кодекса РФ с соблюдением следующей процедуры:</w:t>
      </w:r>
    </w:p>
    <w:p w:rsidR="00D402B7" w:rsidRDefault="00D402B7" w:rsidP="00D402B7">
      <w:pPr>
        <w:widowControl/>
        <w:tabs>
          <w:tab w:val="left" w:pos="693"/>
        </w:tabs>
        <w:autoSpaceDE w:val="0"/>
        <w:autoSpaceDN w:val="0"/>
        <w:adjustRightInd w:val="0"/>
        <w:ind w:firstLine="0"/>
        <w:rPr>
          <w:sz w:val="24"/>
        </w:rPr>
      </w:pPr>
      <w:r>
        <w:rPr>
          <w:sz w:val="24"/>
        </w:rPr>
        <w:lastRenderedPageBreak/>
        <w:tab/>
        <w:t>- заявление работника о выдаче того или иного документа на имя специалиста по кадрам;</w:t>
      </w:r>
    </w:p>
    <w:p w:rsidR="00D402B7" w:rsidRDefault="00D402B7" w:rsidP="00D402B7">
      <w:pPr>
        <w:widowControl/>
        <w:tabs>
          <w:tab w:val="left" w:pos="693"/>
        </w:tabs>
        <w:autoSpaceDE w:val="0"/>
        <w:autoSpaceDN w:val="0"/>
        <w:adjustRightInd w:val="0"/>
        <w:ind w:firstLine="0"/>
        <w:rPr>
          <w:sz w:val="24"/>
        </w:rPr>
      </w:pPr>
      <w:r>
        <w:rPr>
          <w:sz w:val="24"/>
        </w:rPr>
        <w:tab/>
        <w:t>- 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D402B7" w:rsidRDefault="00D402B7" w:rsidP="00D402B7">
      <w:pPr>
        <w:widowControl/>
        <w:tabs>
          <w:tab w:val="left" w:pos="693"/>
        </w:tabs>
        <w:autoSpaceDE w:val="0"/>
        <w:autoSpaceDN w:val="0"/>
        <w:adjustRightInd w:val="0"/>
        <w:ind w:firstLine="0"/>
        <w:rPr>
          <w:sz w:val="24"/>
        </w:rPr>
      </w:pPr>
      <w:r>
        <w:rPr>
          <w:sz w:val="24"/>
        </w:rPr>
        <w:tab/>
        <w:t>- внесения соответствующих записей в Журнал учета выданной информации.</w:t>
      </w:r>
    </w:p>
    <w:p w:rsidR="00D402B7" w:rsidRDefault="00D402B7" w:rsidP="00D402B7">
      <w:pPr>
        <w:widowControl/>
        <w:tabs>
          <w:tab w:val="left" w:pos="693"/>
        </w:tabs>
        <w:autoSpaceDE w:val="0"/>
        <w:autoSpaceDN w:val="0"/>
        <w:adjustRightInd w:val="0"/>
        <w:ind w:firstLine="0"/>
        <w:rPr>
          <w:sz w:val="24"/>
        </w:rPr>
      </w:pPr>
      <w:r>
        <w:rPr>
          <w:sz w:val="24"/>
        </w:rPr>
        <w:tab/>
        <w:t>4.3.4. Всем работникам оператора снимать какие-либо копии, делать выписки, изымать документы (либо их копии) из личного дела категорически запрещено.</w:t>
      </w:r>
    </w:p>
    <w:p w:rsidR="00D402B7" w:rsidRDefault="00D402B7" w:rsidP="00D402B7">
      <w:pPr>
        <w:widowControl/>
        <w:tabs>
          <w:tab w:val="left" w:pos="1008"/>
        </w:tabs>
        <w:rPr>
          <w:b/>
          <w:sz w:val="24"/>
        </w:rPr>
      </w:pPr>
      <w:r>
        <w:rPr>
          <w:b/>
          <w:sz w:val="24"/>
        </w:rPr>
        <w:t>4.4. Обеспечение конфиденциальности персональных данных.</w:t>
      </w:r>
    </w:p>
    <w:p w:rsidR="00D402B7" w:rsidRDefault="00D402B7" w:rsidP="00D402B7">
      <w:pPr>
        <w:widowControl/>
        <w:tabs>
          <w:tab w:val="left" w:pos="1134"/>
        </w:tabs>
        <w:autoSpaceDE w:val="0"/>
        <w:autoSpaceDN w:val="0"/>
        <w:adjustRightInd w:val="0"/>
        <w:rPr>
          <w:sz w:val="24"/>
        </w:rPr>
      </w:pPr>
      <w:r>
        <w:rPr>
          <w:sz w:val="24"/>
        </w:rPr>
        <w:t>4.4.1. Персональные данные относятся к категории конфиденциальной информации.</w:t>
      </w:r>
    </w:p>
    <w:p w:rsidR="00D402B7" w:rsidRDefault="00D402B7" w:rsidP="00D402B7">
      <w:pPr>
        <w:widowControl/>
        <w:tabs>
          <w:tab w:val="left" w:pos="1134"/>
        </w:tabs>
        <w:autoSpaceDE w:val="0"/>
        <w:autoSpaceDN w:val="0"/>
        <w:adjustRightInd w:val="0"/>
        <w:rPr>
          <w:sz w:val="24"/>
        </w:rPr>
      </w:pPr>
      <w:r>
        <w:rPr>
          <w:sz w:val="24"/>
        </w:rPr>
        <w:t xml:space="preserve">4.4.2. Работниками оператора, получающими доступ к персональным данным, должна обеспечиваться конфиденциальность таких данных. </w:t>
      </w:r>
      <w:proofErr w:type="gramStart"/>
      <w:r>
        <w:rPr>
          <w:sz w:val="24"/>
        </w:rPr>
        <w:t>Работники Оператора</w:t>
      </w:r>
      <w:proofErr w:type="gramEnd"/>
      <w:r>
        <w:rPr>
          <w:sz w:val="24"/>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D402B7" w:rsidRDefault="00D402B7" w:rsidP="00D402B7">
      <w:pPr>
        <w:widowControl/>
        <w:tabs>
          <w:tab w:val="left" w:pos="1134"/>
        </w:tabs>
        <w:autoSpaceDE w:val="0"/>
        <w:autoSpaceDN w:val="0"/>
        <w:adjustRightInd w:val="0"/>
        <w:rPr>
          <w:sz w:val="24"/>
        </w:rPr>
      </w:pPr>
      <w:r>
        <w:rPr>
          <w:sz w:val="24"/>
        </w:rPr>
        <w:t xml:space="preserve">4.4.3. Учреждение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Учреждения,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
    <w:p w:rsidR="00D402B7" w:rsidRDefault="00D402B7" w:rsidP="00D402B7">
      <w:pPr>
        <w:widowControl/>
        <w:tabs>
          <w:tab w:val="left" w:pos="1134"/>
        </w:tabs>
        <w:autoSpaceDE w:val="0"/>
        <w:autoSpaceDN w:val="0"/>
        <w:adjustRightInd w:val="0"/>
        <w:rPr>
          <w:sz w:val="24"/>
        </w:rPr>
      </w:pPr>
      <w:r>
        <w:rPr>
          <w:sz w:val="24"/>
        </w:rPr>
        <w:t>В поручении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в том числе требование об уведомлении оператора о случаях, предусмотренных частью 3.1 статьи 21 Федерального закона от 27.07.2006 № 152-ФЗ «О персональных данных».</w:t>
      </w:r>
    </w:p>
    <w:p w:rsidR="00D402B7" w:rsidRDefault="00D402B7" w:rsidP="00D402B7">
      <w:pPr>
        <w:widowControl/>
        <w:tabs>
          <w:tab w:val="left" w:pos="1134"/>
        </w:tabs>
        <w:autoSpaceDE w:val="0"/>
        <w:autoSpaceDN w:val="0"/>
        <w:adjustRightInd w:val="0"/>
        <w:rPr>
          <w:sz w:val="24"/>
        </w:rPr>
      </w:pPr>
      <w:r>
        <w:rPr>
          <w:sz w:val="24"/>
        </w:rPr>
        <w:t>4.4.4. В целях информационного обеспечения деятельности структурных подразделений и работников оператора 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профессии и иные персональные данные.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D402B7" w:rsidRDefault="00D402B7" w:rsidP="00D402B7">
      <w:pPr>
        <w:widowControl/>
        <w:tabs>
          <w:tab w:val="left" w:pos="1008"/>
        </w:tabs>
        <w:rPr>
          <w:b/>
          <w:sz w:val="24"/>
        </w:rPr>
      </w:pPr>
      <w:r>
        <w:rPr>
          <w:b/>
          <w:sz w:val="24"/>
        </w:rPr>
        <w:t>4.5. Права и обязанности сторон при обработке персональных данных.</w:t>
      </w:r>
    </w:p>
    <w:p w:rsidR="00D402B7" w:rsidRDefault="00D402B7" w:rsidP="00D402B7">
      <w:pPr>
        <w:widowControl/>
        <w:rPr>
          <w:sz w:val="24"/>
        </w:rPr>
      </w:pPr>
      <w:r>
        <w:rPr>
          <w:sz w:val="24"/>
        </w:rPr>
        <w:lastRenderedPageBreak/>
        <w:t>4.5.1. Работники оператора обязаны предоставлять в отдел кадров и только достоверные, документированные персональные данные и своевременно сообщать об изменении своих персональных данных.</w:t>
      </w:r>
    </w:p>
    <w:p w:rsidR="00D402B7" w:rsidRDefault="00D402B7" w:rsidP="00D402B7">
      <w:pPr>
        <w:widowControl/>
        <w:tabs>
          <w:tab w:val="left" w:pos="1189"/>
        </w:tabs>
        <w:rPr>
          <w:sz w:val="24"/>
        </w:rPr>
      </w:pPr>
      <w:r>
        <w:rPr>
          <w:sz w:val="24"/>
        </w:rPr>
        <w:t>4.5.2. Каждый субъект персональных данных имеет право:</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действующим законодательством;</w:t>
      </w:r>
    </w:p>
    <w:p w:rsidR="00D402B7" w:rsidRDefault="00D402B7" w:rsidP="00D402B7">
      <w:pPr>
        <w:widowControl/>
        <w:tabs>
          <w:tab w:val="left" w:pos="776"/>
        </w:tabs>
        <w:autoSpaceDE w:val="0"/>
        <w:autoSpaceDN w:val="0"/>
        <w:adjustRightInd w:val="0"/>
        <w:ind w:left="709" w:firstLine="0"/>
        <w:rPr>
          <w:sz w:val="24"/>
        </w:rPr>
      </w:pPr>
      <w:r>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подтверждение факта обработки персональных данных оператором;</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правовое основание и цели обработки персональных данных;</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цели и применяемые оператором способы обработки персональных данных;</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Учреждением или на основании федерального закона;</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сроки обработки персональных данных, в том числе сроки их хранения;</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порядок осуществления субъектом персональных данных прав, предусмотренных действующим Федеральным законом;</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информацию об осуществленной или о предполагаемой трансграничной передаче данных;</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наименование или фамилию, имя, отчество и адрес лица, осуществляющего обработку персональных данных по поручению Учреждения, если обработка поручена или будет поручена такому лицу;</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информацию о способах исполнения оператором обязанностей, установленных </w:t>
      </w:r>
      <w:hyperlink r:id="rId5" w:anchor="dst100357" w:history="1">
        <w:r>
          <w:rPr>
            <w:rStyle w:val="a4"/>
            <w:color w:val="auto"/>
            <w:sz w:val="24"/>
            <w:u w:val="none"/>
          </w:rPr>
          <w:t>статьей 18.1</w:t>
        </w:r>
      </w:hyperlink>
      <w:r>
        <w:rPr>
          <w:sz w:val="24"/>
        </w:rPr>
        <w:t xml:space="preserve"> 152-ФЗ «О персональных данных»;</w:t>
      </w:r>
    </w:p>
    <w:p w:rsidR="00D402B7" w:rsidRDefault="00D402B7" w:rsidP="00D402B7">
      <w:pPr>
        <w:widowControl/>
        <w:numPr>
          <w:ilvl w:val="0"/>
          <w:numId w:val="6"/>
        </w:numPr>
        <w:tabs>
          <w:tab w:val="left" w:pos="776"/>
        </w:tabs>
        <w:autoSpaceDE w:val="0"/>
        <w:autoSpaceDN w:val="0"/>
        <w:adjustRightInd w:val="0"/>
        <w:ind w:firstLine="709"/>
        <w:rPr>
          <w:sz w:val="24"/>
        </w:rPr>
      </w:pPr>
      <w:r>
        <w:rPr>
          <w:sz w:val="24"/>
        </w:rPr>
        <w:t>иные сведения, предусмотренные Федеральным законом от 27.07.2006 № 152-ФЗ «О персональных данных» и другими федеральными законами.</w:t>
      </w:r>
    </w:p>
    <w:p w:rsidR="00D402B7" w:rsidRDefault="00D402B7" w:rsidP="00D402B7">
      <w:pPr>
        <w:widowControl/>
        <w:numPr>
          <w:ilvl w:val="2"/>
          <w:numId w:val="2"/>
        </w:numPr>
        <w:tabs>
          <w:tab w:val="left" w:pos="0"/>
        </w:tabs>
        <w:autoSpaceDE w:val="0"/>
        <w:autoSpaceDN w:val="0"/>
        <w:adjustRightInd w:val="0"/>
        <w:ind w:left="0" w:firstLine="708"/>
        <w:rPr>
          <w:sz w:val="24"/>
        </w:rPr>
      </w:pPr>
      <w:r>
        <w:rPr>
          <w:sz w:val="24"/>
        </w:rPr>
        <w:t>Субъект персональных данных вправе требовать от работников оператора уточнения своих персональных данных, их блокирования или уничтожения в случае, если персональные данные являются неполными, устаревшими, неточными,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402B7" w:rsidRDefault="00D402B7" w:rsidP="00D402B7">
      <w:pPr>
        <w:widowControl/>
        <w:numPr>
          <w:ilvl w:val="2"/>
          <w:numId w:val="2"/>
        </w:numPr>
        <w:tabs>
          <w:tab w:val="left" w:pos="836"/>
        </w:tabs>
        <w:autoSpaceDE w:val="0"/>
        <w:autoSpaceDN w:val="0"/>
        <w:adjustRightInd w:val="0"/>
        <w:ind w:left="0" w:firstLine="708"/>
        <w:rPr>
          <w:sz w:val="24"/>
        </w:rPr>
      </w:pPr>
      <w:r>
        <w:rPr>
          <w:sz w:val="24"/>
        </w:rPr>
        <w:t>Субъект персональных данных вправе заявить о своем несогласии при отказе работников Учреждении исключить или исправить персональные данные (в письменной форме с соответствующим обоснованием такого несогласия).</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t>Запрашиваемая субъектом информация должна быть предоставлена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402B7" w:rsidRDefault="00D402B7" w:rsidP="00D402B7">
      <w:pPr>
        <w:rPr>
          <w:sz w:val="24"/>
        </w:rPr>
      </w:pPr>
      <w:r>
        <w:rPr>
          <w:sz w:val="24"/>
        </w:rPr>
        <w:t xml:space="preserve">Запрашиваемая информация предоставляется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D402B7" w:rsidRDefault="00D402B7" w:rsidP="00D402B7">
      <w:pPr>
        <w:rPr>
          <w:sz w:val="24"/>
        </w:rPr>
      </w:pPr>
      <w:r>
        <w:rPr>
          <w:sz w:val="24"/>
        </w:rPr>
        <w:t>Запрос должен содержать:</w:t>
      </w:r>
    </w:p>
    <w:p w:rsidR="00D402B7" w:rsidRDefault="00D402B7" w:rsidP="00D402B7">
      <w:pPr>
        <w:rPr>
          <w:rFonts w:eastAsia="Times New Roman"/>
          <w:bCs/>
          <w:iCs/>
          <w:color w:val="000000"/>
          <w:sz w:val="24"/>
        </w:rPr>
      </w:pPr>
      <w:r>
        <w:rPr>
          <w:sz w:val="24"/>
        </w:rPr>
        <w:t xml:space="preserve"> </w:t>
      </w:r>
      <w:r>
        <w:rPr>
          <w:rFonts w:eastAsia="Times New Roman"/>
          <w:bCs/>
          <w:iCs/>
          <w:color w:val="000000"/>
          <w:sz w:val="24"/>
        </w:rPr>
        <w:t>1) номер основного документа, удостоверяющего личность субъекта персональных данных или его законного представителя;</w:t>
      </w:r>
    </w:p>
    <w:p w:rsidR="00D402B7" w:rsidRDefault="00D402B7" w:rsidP="00D402B7">
      <w:pPr>
        <w:rPr>
          <w:rFonts w:eastAsia="Times New Roman"/>
          <w:bCs/>
          <w:iCs/>
          <w:color w:val="000000"/>
          <w:sz w:val="24"/>
        </w:rPr>
      </w:pPr>
      <w:r>
        <w:rPr>
          <w:rFonts w:eastAsia="Times New Roman"/>
          <w:bCs/>
          <w:iCs/>
          <w:color w:val="000000"/>
          <w:sz w:val="24"/>
        </w:rPr>
        <w:t>2) сведения о дате выдачи указанного документа и выдавшем его органе;</w:t>
      </w:r>
    </w:p>
    <w:p w:rsidR="00D402B7" w:rsidRDefault="00D402B7" w:rsidP="00D402B7">
      <w:pPr>
        <w:rPr>
          <w:rFonts w:eastAsia="Times New Roman"/>
          <w:bCs/>
          <w:iCs/>
          <w:color w:val="000000"/>
          <w:sz w:val="24"/>
        </w:rPr>
      </w:pPr>
      <w:r>
        <w:rPr>
          <w:rFonts w:eastAsia="Times New Roman"/>
          <w:bCs/>
          <w:iCs/>
          <w:color w:val="000000"/>
          <w:sz w:val="24"/>
        </w:rPr>
        <w:t xml:space="preserve">3) сведения, подтверждающие участие субъекта персональных данных в отношениях </w:t>
      </w:r>
      <w:r>
        <w:rPr>
          <w:rFonts w:eastAsia="Times New Roman"/>
          <w:bCs/>
          <w:iCs/>
          <w:color w:val="000000"/>
          <w:sz w:val="24"/>
        </w:rPr>
        <w:lastRenderedPageBreak/>
        <w:t>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D402B7" w:rsidRDefault="00D402B7" w:rsidP="00D402B7">
      <w:pPr>
        <w:rPr>
          <w:rFonts w:eastAsia="Times New Roman"/>
          <w:bCs/>
          <w:iCs/>
          <w:color w:val="000000"/>
          <w:sz w:val="24"/>
        </w:rPr>
      </w:pPr>
      <w:r>
        <w:rPr>
          <w:rFonts w:eastAsia="Times New Roman"/>
          <w:bCs/>
          <w:iCs/>
          <w:color w:val="000000"/>
          <w:sz w:val="24"/>
        </w:rPr>
        <w:t xml:space="preserve">4) подпись субъекта персональных данных или его законного представителя. </w:t>
      </w:r>
    </w:p>
    <w:p w:rsidR="00D402B7" w:rsidRDefault="00D402B7" w:rsidP="00D402B7">
      <w:pPr>
        <w:rPr>
          <w:rFonts w:eastAsia="Times New Roman"/>
          <w:bCs/>
          <w:iCs/>
          <w:color w:val="000000"/>
          <w:sz w:val="24"/>
        </w:rPr>
      </w:pPr>
      <w:r>
        <w:rPr>
          <w:rFonts w:eastAsia="Times New Roman"/>
          <w:bCs/>
          <w:iCs/>
          <w:color w:val="000000"/>
          <w:sz w:val="24"/>
        </w:rPr>
        <w:t>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D402B7" w:rsidRDefault="00D402B7" w:rsidP="00D402B7">
      <w:pPr>
        <w:rPr>
          <w:rFonts w:eastAsia="Times New Roman"/>
          <w:bCs/>
          <w:iCs/>
          <w:color w:val="000000"/>
          <w:sz w:val="24"/>
        </w:rPr>
      </w:pPr>
      <w:r>
        <w:rPr>
          <w:color w:val="000000"/>
          <w:sz w:val="24"/>
          <w:szCs w:val="30"/>
          <w:shd w:val="clear" w:color="auto" w:fill="FFFFFF"/>
        </w:rPr>
        <w:t xml:space="preserve">Сведения, указанные </w:t>
      </w:r>
      <w:r>
        <w:rPr>
          <w:sz w:val="24"/>
        </w:rPr>
        <w:t>4.5.5</w:t>
      </w:r>
      <w:r>
        <w:rPr>
          <w:color w:val="000000"/>
          <w:sz w:val="24"/>
          <w:szCs w:val="30"/>
          <w:shd w:val="clear" w:color="auto" w:fill="FFFFFF"/>
        </w:rPr>
        <w:t xml:space="preserve"> настоящего положения,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rPr>
          <w:rFonts w:eastAsia="Times New Roman"/>
          <w:bCs/>
          <w:iCs/>
          <w:color w:val="000000"/>
          <w:sz w:val="24"/>
        </w:rPr>
      </w:pPr>
      <w:r>
        <w:rPr>
          <w:color w:val="000000"/>
          <w:sz w:val="24"/>
          <w:szCs w:val="30"/>
          <w:shd w:val="clear" w:color="auto" w:fill="FFFFFF"/>
        </w:rPr>
        <w:t>Оператор предоставляет сведения, указанные в </w:t>
      </w:r>
      <w:r>
        <w:rPr>
          <w:sz w:val="24"/>
        </w:rPr>
        <w:t>п. 4.5.5</w:t>
      </w:r>
      <w:r>
        <w:rPr>
          <w:color w:val="000000"/>
          <w:sz w:val="24"/>
          <w:szCs w:val="30"/>
          <w:shd w:val="clear" w:color="auto" w:fill="FFFFFF"/>
        </w:rPr>
        <w:t xml:space="preserve"> настоящего положения,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402B7" w:rsidRDefault="00D402B7" w:rsidP="00D402B7">
      <w:pPr>
        <w:numPr>
          <w:ilvl w:val="2"/>
          <w:numId w:val="2"/>
        </w:numPr>
        <w:ind w:left="0" w:firstLine="709"/>
        <w:contextualSpacing/>
        <w:rPr>
          <w:rFonts w:eastAsia="Times New Roman"/>
          <w:bCs/>
          <w:iCs/>
          <w:color w:val="000000"/>
          <w:sz w:val="24"/>
        </w:rPr>
      </w:pPr>
      <w:r>
        <w:rPr>
          <w:rFonts w:eastAsia="Times New Roman"/>
          <w:bCs/>
          <w:iCs/>
          <w:color w:val="000000"/>
          <w:sz w:val="24"/>
        </w:rPr>
        <w:t>В случае, если запрашиваемая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данных сведений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rsidR="00D402B7" w:rsidRDefault="00D402B7" w:rsidP="00D402B7">
      <w:pPr>
        <w:numPr>
          <w:ilvl w:val="2"/>
          <w:numId w:val="2"/>
        </w:numPr>
        <w:ind w:left="0" w:firstLine="709"/>
        <w:contextualSpacing/>
        <w:rPr>
          <w:rFonts w:eastAsia="Times New Roman"/>
          <w:bCs/>
          <w:iCs/>
          <w:color w:val="000000"/>
          <w:sz w:val="24"/>
        </w:rPr>
      </w:pPr>
      <w:r>
        <w:rPr>
          <w:rFonts w:eastAsia="Times New Roman"/>
          <w:bCs/>
          <w:iCs/>
          <w:color w:val="000000"/>
          <w:sz w:val="24"/>
        </w:rPr>
        <w:t>Субъект персональных данных вправе обратиться повторно к оператору или направить ему повторный запрос в целях получения данных сведений, а также в целях ознакомления с обрабатываемыми персональными данными до истечения тридцати 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субъекта персональных данных наряду с необходимой для запроса информации должен содержать обоснование направления повторного запроса</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t>Оператор вправе отказать субъекту персональных данных в выполнении повторного запроса,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Учреждении.</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t>Оператор обязан безвозмездно предоставить субъекту возможность ознакомления с персональными данными, относящимися к соответствующему субъекту, а также внести в них необходимые изменения, уничтожить или блокировать соответствующие персональные данные по предоставлении субъектом сведений, подтверждающих, что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Учреждение обязано уведомить субъекта и третьих лиц, которым персональные данные этого субъекта были переданы. Форма уведомления представлена в Приложении № 4 к настоящему Положению.</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t xml:space="preserve"> Все обращения работников персональных данных по вопросам, касающимся обработки персональных данных, фиксируются ответственным лицом за организацию обработки персональных данных в Журнале учета обращений субъектов персональных данных (работников) по вопросам обработки персональных данных и для получения доступа к своим персональным данным.</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t>Форма журнала представлена в Приложении № 8 к настоящему Положению.</w:t>
      </w:r>
    </w:p>
    <w:p w:rsidR="00D402B7" w:rsidRDefault="00D402B7" w:rsidP="00D402B7">
      <w:pPr>
        <w:widowControl/>
        <w:numPr>
          <w:ilvl w:val="2"/>
          <w:numId w:val="2"/>
        </w:numPr>
        <w:tabs>
          <w:tab w:val="left" w:pos="0"/>
        </w:tabs>
        <w:autoSpaceDE w:val="0"/>
        <w:autoSpaceDN w:val="0"/>
        <w:adjustRightInd w:val="0"/>
        <w:ind w:left="0" w:firstLine="709"/>
        <w:rPr>
          <w:sz w:val="24"/>
        </w:rPr>
      </w:pPr>
      <w:r>
        <w:rPr>
          <w:sz w:val="24"/>
        </w:rPr>
        <w:lastRenderedPageBreak/>
        <w:t xml:space="preserve">Для регламентации порядка учета обращений граждан для получения доступа к своим персональным данным разработана Инструкция по учету обращений работников для доступа к своим персональным данным, с которой </w:t>
      </w:r>
      <w:proofErr w:type="spellStart"/>
      <w:r>
        <w:rPr>
          <w:sz w:val="24"/>
        </w:rPr>
        <w:t>ознакамливаются</w:t>
      </w:r>
      <w:proofErr w:type="spellEnd"/>
      <w:r>
        <w:rPr>
          <w:sz w:val="24"/>
        </w:rPr>
        <w:t xml:space="preserve"> все работники оператора под роспись</w:t>
      </w:r>
    </w:p>
    <w:tbl>
      <w:tblPr>
        <w:tblW w:w="5000" w:type="pct"/>
        <w:tblCellSpacing w:w="0" w:type="dxa"/>
        <w:tblCellMar>
          <w:left w:w="0" w:type="dxa"/>
          <w:right w:w="0" w:type="dxa"/>
        </w:tblCellMar>
        <w:tblLook w:val="04A0" w:firstRow="1" w:lastRow="0" w:firstColumn="1" w:lastColumn="0" w:noHBand="0" w:noVBand="1"/>
      </w:tblPr>
      <w:tblGrid>
        <w:gridCol w:w="9355"/>
      </w:tblGrid>
      <w:tr w:rsidR="00D402B7" w:rsidTr="00D402B7">
        <w:trPr>
          <w:tblCellSpacing w:w="0" w:type="dxa"/>
        </w:trPr>
        <w:tc>
          <w:tcPr>
            <w:tcW w:w="0" w:type="auto"/>
            <w:hideMark/>
          </w:tcPr>
          <w:p w:rsidR="00D402B7" w:rsidRDefault="00D402B7">
            <w:pPr>
              <w:widowControl/>
              <w:numPr>
                <w:ilvl w:val="2"/>
                <w:numId w:val="2"/>
              </w:numPr>
              <w:tabs>
                <w:tab w:val="left" w:pos="0"/>
              </w:tabs>
              <w:autoSpaceDE w:val="0"/>
              <w:autoSpaceDN w:val="0"/>
              <w:adjustRightInd w:val="0"/>
              <w:ind w:left="0" w:firstLine="709"/>
              <w:rPr>
                <w:b/>
                <w:sz w:val="24"/>
              </w:rPr>
            </w:pPr>
            <w:r>
              <w:rPr>
                <w:b/>
                <w:bCs/>
                <w:sz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tc>
      </w:tr>
    </w:tbl>
    <w:p w:rsidR="00D402B7" w:rsidRDefault="00D402B7" w:rsidP="00D402B7">
      <w:pPr>
        <w:widowControl/>
        <w:tabs>
          <w:tab w:val="left" w:pos="0"/>
        </w:tabs>
        <w:autoSpaceDE w:val="0"/>
        <w:autoSpaceDN w:val="0"/>
        <w:adjustRightInd w:val="0"/>
        <w:rPr>
          <w:sz w:val="24"/>
        </w:rPr>
      </w:pPr>
      <w:r>
        <w:rPr>
          <w:sz w:val="24"/>
        </w:rPr>
        <w:t>4.5.13.1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оператором не осуществляется.</w:t>
      </w:r>
    </w:p>
    <w:p w:rsidR="00D402B7" w:rsidRDefault="00D402B7" w:rsidP="00D402B7">
      <w:pPr>
        <w:widowControl/>
        <w:numPr>
          <w:ilvl w:val="2"/>
          <w:numId w:val="2"/>
        </w:numPr>
        <w:tabs>
          <w:tab w:val="left" w:pos="0"/>
        </w:tabs>
        <w:autoSpaceDE w:val="0"/>
        <w:autoSpaceDN w:val="0"/>
        <w:adjustRightInd w:val="0"/>
        <w:ind w:left="0" w:firstLine="709"/>
        <w:rPr>
          <w:b/>
          <w:sz w:val="24"/>
        </w:rPr>
      </w:pPr>
      <w:r>
        <w:rPr>
          <w:b/>
          <w:sz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D402B7" w:rsidRDefault="00D402B7" w:rsidP="00D402B7">
      <w:pPr>
        <w:widowControl/>
        <w:numPr>
          <w:ilvl w:val="3"/>
          <w:numId w:val="2"/>
        </w:numPr>
        <w:tabs>
          <w:tab w:val="left" w:pos="0"/>
        </w:tabs>
        <w:autoSpaceDE w:val="0"/>
        <w:autoSpaceDN w:val="0"/>
        <w:adjustRightInd w:val="0"/>
        <w:ind w:left="0" w:firstLine="709"/>
        <w:rPr>
          <w:b/>
          <w:sz w:val="24"/>
        </w:rPr>
      </w:pPr>
      <w:r>
        <w:rPr>
          <w:sz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оператором не осуществляется.</w:t>
      </w:r>
    </w:p>
    <w:p w:rsidR="00D402B7" w:rsidRDefault="00D402B7" w:rsidP="00D402B7">
      <w:pPr>
        <w:widowControl/>
        <w:numPr>
          <w:ilvl w:val="2"/>
          <w:numId w:val="2"/>
        </w:numPr>
        <w:tabs>
          <w:tab w:val="left" w:pos="0"/>
        </w:tabs>
        <w:autoSpaceDE w:val="0"/>
        <w:autoSpaceDN w:val="0"/>
        <w:adjustRightInd w:val="0"/>
        <w:rPr>
          <w:b/>
          <w:sz w:val="24"/>
        </w:rPr>
      </w:pPr>
      <w:r>
        <w:rPr>
          <w:b/>
          <w:sz w:val="24"/>
        </w:rPr>
        <w:t>Право на обжалование действий или бездействий Оператора.</w:t>
      </w:r>
    </w:p>
    <w:p w:rsidR="00D402B7" w:rsidRDefault="00D402B7" w:rsidP="00D402B7">
      <w:pPr>
        <w:widowControl/>
        <w:numPr>
          <w:ilvl w:val="3"/>
          <w:numId w:val="2"/>
        </w:numPr>
        <w:tabs>
          <w:tab w:val="left" w:pos="0"/>
        </w:tabs>
        <w:autoSpaceDE w:val="0"/>
        <w:autoSpaceDN w:val="0"/>
        <w:adjustRightInd w:val="0"/>
        <w:ind w:left="0" w:firstLine="709"/>
        <w:rPr>
          <w:sz w:val="24"/>
        </w:rPr>
      </w:pPr>
      <w:r>
        <w:rPr>
          <w:sz w:val="24"/>
        </w:rP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w:t>
      </w:r>
      <w:r>
        <w:rPr>
          <w:b/>
          <w:sz w:val="24"/>
        </w:rPr>
        <w:t xml:space="preserve"> </w:t>
      </w:r>
      <w:r>
        <w:rPr>
          <w:sz w:val="24"/>
        </w:rPr>
        <w:t>или в судебном порядке.</w:t>
      </w:r>
    </w:p>
    <w:p w:rsidR="00D402B7" w:rsidRDefault="00D402B7" w:rsidP="00D402B7">
      <w:pPr>
        <w:widowControl/>
        <w:numPr>
          <w:ilvl w:val="3"/>
          <w:numId w:val="2"/>
        </w:numPr>
        <w:tabs>
          <w:tab w:val="left" w:pos="0"/>
        </w:tabs>
        <w:autoSpaceDE w:val="0"/>
        <w:autoSpaceDN w:val="0"/>
        <w:adjustRightInd w:val="0"/>
        <w:ind w:left="0" w:firstLine="709"/>
        <w:rPr>
          <w:sz w:val="24"/>
        </w:rPr>
      </w:pPr>
      <w:r>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402B7" w:rsidRDefault="00D402B7" w:rsidP="00D402B7">
      <w:pPr>
        <w:widowControl/>
        <w:numPr>
          <w:ilvl w:val="1"/>
          <w:numId w:val="2"/>
        </w:numPr>
        <w:tabs>
          <w:tab w:val="left" w:pos="0"/>
        </w:tabs>
        <w:autoSpaceDE w:val="0"/>
        <w:autoSpaceDN w:val="0"/>
        <w:adjustRightInd w:val="0"/>
        <w:rPr>
          <w:b/>
          <w:sz w:val="24"/>
        </w:rPr>
      </w:pPr>
      <w:r>
        <w:rPr>
          <w:b/>
          <w:sz w:val="24"/>
        </w:rPr>
        <w:t>Обязанности оператора</w:t>
      </w:r>
    </w:p>
    <w:p w:rsidR="00D402B7" w:rsidRDefault="00D402B7" w:rsidP="00D402B7">
      <w:pPr>
        <w:widowControl/>
        <w:numPr>
          <w:ilvl w:val="2"/>
          <w:numId w:val="7"/>
        </w:numPr>
        <w:tabs>
          <w:tab w:val="left" w:pos="0"/>
        </w:tabs>
        <w:autoSpaceDE w:val="0"/>
        <w:autoSpaceDN w:val="0"/>
        <w:adjustRightInd w:val="0"/>
        <w:rPr>
          <w:sz w:val="24"/>
        </w:rPr>
      </w:pPr>
      <w:r>
        <w:rPr>
          <w:sz w:val="24"/>
        </w:rPr>
        <w:t>Обязанности оператора при сборе персональных данных.</w:t>
      </w:r>
    </w:p>
    <w:p w:rsidR="00D402B7" w:rsidRDefault="00D402B7" w:rsidP="00D402B7">
      <w:pPr>
        <w:widowControl/>
        <w:numPr>
          <w:ilvl w:val="3"/>
          <w:numId w:val="7"/>
        </w:numPr>
        <w:tabs>
          <w:tab w:val="left" w:pos="0"/>
        </w:tabs>
        <w:autoSpaceDE w:val="0"/>
        <w:autoSpaceDN w:val="0"/>
        <w:adjustRightInd w:val="0"/>
        <w:ind w:left="0" w:firstLine="567"/>
        <w:rPr>
          <w:sz w:val="24"/>
        </w:rPr>
      </w:pPr>
      <w:r>
        <w:rPr>
          <w:sz w:val="24"/>
        </w:rPr>
        <w:t>При сборе персональных данных оператор предоставляет субъекту персональных данных по его просьбе запрашиваемую субъектом информацию.</w:t>
      </w:r>
    </w:p>
    <w:p w:rsidR="00D402B7" w:rsidRDefault="00D402B7" w:rsidP="00D402B7">
      <w:pPr>
        <w:widowControl/>
        <w:numPr>
          <w:ilvl w:val="3"/>
          <w:numId w:val="7"/>
        </w:numPr>
        <w:tabs>
          <w:tab w:val="left" w:pos="0"/>
        </w:tabs>
        <w:autoSpaceDE w:val="0"/>
        <w:autoSpaceDN w:val="0"/>
        <w:adjustRightInd w:val="0"/>
        <w:ind w:left="0" w:firstLine="567"/>
        <w:rPr>
          <w:sz w:val="24"/>
        </w:rPr>
      </w:pPr>
      <w:r>
        <w:rPr>
          <w:sz w:val="24"/>
        </w:rP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D402B7" w:rsidRDefault="00D402B7" w:rsidP="00D402B7">
      <w:pPr>
        <w:widowControl/>
        <w:numPr>
          <w:ilvl w:val="3"/>
          <w:numId w:val="7"/>
        </w:numPr>
        <w:tabs>
          <w:tab w:val="left" w:pos="0"/>
        </w:tabs>
        <w:autoSpaceDE w:val="0"/>
        <w:autoSpaceDN w:val="0"/>
        <w:adjustRightInd w:val="0"/>
        <w:ind w:left="0" w:firstLine="567"/>
        <w:rPr>
          <w:sz w:val="24"/>
        </w:rPr>
      </w:pPr>
      <w:r>
        <w:rPr>
          <w:sz w:val="24"/>
        </w:rPr>
        <w:t>Если персональные данные получены не от субъекта персональных данных, оператор до начала обработки таких персональных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1) наименование либо фамилия, имя, отчество и адрес оператора или его представителя;</w:t>
      </w:r>
    </w:p>
    <w:p w:rsidR="00D402B7" w:rsidRDefault="00D402B7" w:rsidP="00D402B7">
      <w:pPr>
        <w:widowControl/>
        <w:tabs>
          <w:tab w:val="left" w:pos="0"/>
        </w:tabs>
        <w:autoSpaceDE w:val="0"/>
        <w:autoSpaceDN w:val="0"/>
        <w:adjustRightInd w:val="0"/>
        <w:ind w:firstLine="567"/>
        <w:rPr>
          <w:sz w:val="24"/>
        </w:rPr>
      </w:pPr>
      <w:r>
        <w:rPr>
          <w:sz w:val="24"/>
        </w:rPr>
        <w:t>2) цель обработки персональных данных и ее правовое основание;</w:t>
      </w:r>
    </w:p>
    <w:p w:rsidR="00D402B7" w:rsidRDefault="00D402B7" w:rsidP="00D402B7">
      <w:pPr>
        <w:widowControl/>
        <w:tabs>
          <w:tab w:val="left" w:pos="0"/>
        </w:tabs>
        <w:autoSpaceDE w:val="0"/>
        <w:autoSpaceDN w:val="0"/>
        <w:adjustRightInd w:val="0"/>
        <w:ind w:firstLine="567"/>
        <w:rPr>
          <w:sz w:val="24"/>
        </w:rPr>
      </w:pPr>
      <w:r>
        <w:rPr>
          <w:sz w:val="24"/>
        </w:rPr>
        <w:t>перечень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3) предполагаемые пользователи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 установленные настоящим Федеральным законом права субъекта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5) источник получения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 xml:space="preserve">4.6.1.4. Оператор не предоставляет субъекту информацию, сообщаемую при получении персональных данных не от субъекта персональных данных, в случаях, если: </w:t>
      </w:r>
    </w:p>
    <w:p w:rsidR="00D402B7" w:rsidRDefault="00D402B7" w:rsidP="00D402B7">
      <w:pPr>
        <w:widowControl/>
        <w:tabs>
          <w:tab w:val="left" w:pos="0"/>
        </w:tabs>
        <w:autoSpaceDE w:val="0"/>
        <w:autoSpaceDN w:val="0"/>
        <w:adjustRightInd w:val="0"/>
        <w:ind w:firstLine="567"/>
        <w:rPr>
          <w:sz w:val="24"/>
        </w:rPr>
      </w:pPr>
      <w:r>
        <w:rPr>
          <w:sz w:val="24"/>
        </w:rPr>
        <w:t>1) субъект персональных данных уведомлен об осуществлении обработки его персональных данных оператором;</w:t>
      </w:r>
    </w:p>
    <w:p w:rsidR="00D402B7" w:rsidRDefault="00D402B7" w:rsidP="00D402B7">
      <w:pPr>
        <w:widowControl/>
        <w:tabs>
          <w:tab w:val="left" w:pos="0"/>
        </w:tabs>
        <w:autoSpaceDE w:val="0"/>
        <w:autoSpaceDN w:val="0"/>
        <w:adjustRightInd w:val="0"/>
        <w:ind w:firstLine="567"/>
        <w:rPr>
          <w:sz w:val="24"/>
        </w:rPr>
      </w:pPr>
      <w:r>
        <w:rPr>
          <w:sz w:val="24"/>
        </w:rPr>
        <w:lastRenderedPageBreak/>
        <w:t xml:space="preserve">2) персональные данные получены </w:t>
      </w:r>
      <w:proofErr w:type="spellStart"/>
      <w:r>
        <w:rPr>
          <w:sz w:val="24"/>
        </w:rPr>
        <w:t>опратором</w:t>
      </w:r>
      <w:proofErr w:type="spellEnd"/>
      <w:r>
        <w:rPr>
          <w:sz w:val="24"/>
        </w:rPr>
        <w:t xml:space="preserve"> на основании федерального закона или в связи с исполнением договора, стороной которого либо выгодоприобретателем или </w:t>
      </w:r>
      <w:proofErr w:type="gramStart"/>
      <w:r>
        <w:rPr>
          <w:sz w:val="24"/>
        </w:rPr>
        <w:t>поручителем</w:t>
      </w:r>
      <w:proofErr w:type="gramEnd"/>
      <w:r>
        <w:rPr>
          <w:sz w:val="24"/>
        </w:rPr>
        <w:t xml:space="preserve"> по которому является субъект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10.1 152-ФЗ «О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D402B7" w:rsidRDefault="00D402B7" w:rsidP="00D402B7">
      <w:pPr>
        <w:widowControl/>
        <w:tabs>
          <w:tab w:val="left" w:pos="0"/>
        </w:tabs>
        <w:autoSpaceDE w:val="0"/>
        <w:autoSpaceDN w:val="0"/>
        <w:adjustRightInd w:val="0"/>
        <w:ind w:firstLine="567"/>
        <w:rPr>
          <w:sz w:val="24"/>
        </w:rPr>
      </w:pPr>
      <w:r>
        <w:rPr>
          <w:sz w:val="24"/>
        </w:rPr>
        <w:t>4.6.1.5.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в следующих информационных системах:</w:t>
      </w:r>
    </w:p>
    <w:p w:rsidR="00D402B7" w:rsidRDefault="00D402B7" w:rsidP="00D402B7">
      <w:pPr>
        <w:widowControl/>
        <w:tabs>
          <w:tab w:val="left" w:pos="0"/>
        </w:tabs>
        <w:autoSpaceDE w:val="0"/>
        <w:autoSpaceDN w:val="0"/>
        <w:adjustRightInd w:val="0"/>
        <w:ind w:firstLine="567"/>
        <w:rPr>
          <w:sz w:val="24"/>
        </w:rPr>
      </w:pPr>
      <w:r>
        <w:rPr>
          <w:sz w:val="24"/>
        </w:rPr>
        <w:t>4.6.1.5.1. Информационная система персональных данных «Кадры» с использованием баз данных, находящихся на территории России.</w:t>
      </w:r>
    </w:p>
    <w:p w:rsidR="00D402B7" w:rsidRDefault="00D402B7" w:rsidP="00D402B7">
      <w:pPr>
        <w:widowControl/>
        <w:tabs>
          <w:tab w:val="left" w:pos="0"/>
        </w:tabs>
        <w:autoSpaceDE w:val="0"/>
        <w:autoSpaceDN w:val="0"/>
        <w:adjustRightInd w:val="0"/>
        <w:ind w:firstLine="567"/>
        <w:rPr>
          <w:sz w:val="24"/>
        </w:rPr>
      </w:pPr>
      <w:r>
        <w:rPr>
          <w:sz w:val="24"/>
        </w:rPr>
        <w:t>4.6.1.5.2. Информационная система персональных данных «Ученики» с использованием баз данных, находящихся на территории России.</w:t>
      </w:r>
    </w:p>
    <w:p w:rsidR="00D402B7" w:rsidRDefault="00D402B7" w:rsidP="00D402B7">
      <w:pPr>
        <w:widowControl/>
        <w:tabs>
          <w:tab w:val="left" w:pos="0"/>
        </w:tabs>
        <w:autoSpaceDE w:val="0"/>
        <w:autoSpaceDN w:val="0"/>
        <w:adjustRightInd w:val="0"/>
        <w:ind w:firstLine="567"/>
        <w:rPr>
          <w:sz w:val="24"/>
        </w:rPr>
      </w:pPr>
      <w:r>
        <w:rPr>
          <w:sz w:val="24"/>
        </w:rPr>
        <w:t>4.6.1.5.3. Местонахождение центра(</w:t>
      </w:r>
      <w:proofErr w:type="spellStart"/>
      <w:r>
        <w:rPr>
          <w:sz w:val="24"/>
        </w:rPr>
        <w:t>ов</w:t>
      </w:r>
      <w:proofErr w:type="spellEnd"/>
      <w:r>
        <w:rPr>
          <w:sz w:val="24"/>
        </w:rPr>
        <w:t>) обработки данных и сведения об организации, ответственной за хранение данных, определены внутренними документами Учреждения.</w:t>
      </w:r>
    </w:p>
    <w:p w:rsidR="00D402B7" w:rsidRDefault="00D402B7" w:rsidP="00D402B7">
      <w:pPr>
        <w:widowControl/>
        <w:tabs>
          <w:tab w:val="left" w:pos="0"/>
        </w:tabs>
        <w:autoSpaceDE w:val="0"/>
        <w:autoSpaceDN w:val="0"/>
        <w:adjustRightInd w:val="0"/>
        <w:ind w:firstLine="567"/>
        <w:rPr>
          <w:b/>
          <w:sz w:val="24"/>
        </w:rPr>
      </w:pPr>
      <w:r>
        <w:rPr>
          <w:b/>
          <w:sz w:val="24"/>
        </w:rPr>
        <w:t>4.6.2. Меры, направленные на обеспечение выполнения Оператором своих обязанностей.</w:t>
      </w:r>
    </w:p>
    <w:p w:rsidR="00D402B7" w:rsidRDefault="00D402B7" w:rsidP="00D402B7">
      <w:pPr>
        <w:widowControl/>
        <w:tabs>
          <w:tab w:val="left" w:pos="0"/>
        </w:tabs>
        <w:autoSpaceDE w:val="0"/>
        <w:autoSpaceDN w:val="0"/>
        <w:adjustRightInd w:val="0"/>
        <w:ind w:firstLine="567"/>
        <w:rPr>
          <w:sz w:val="24"/>
        </w:rPr>
      </w:pPr>
      <w:r>
        <w:rPr>
          <w:sz w:val="24"/>
        </w:rPr>
        <w:t>4.6.2.1. Оператор принимает меры, необходимые и достаточные для обеспечения выполнения обязанностей, предусмотренных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Федеральным законом или другими федеральными законами. К таким мерам, в частности, относятся:</w:t>
      </w:r>
    </w:p>
    <w:p w:rsidR="00D402B7" w:rsidRDefault="00D402B7" w:rsidP="00D402B7">
      <w:pPr>
        <w:widowControl/>
        <w:tabs>
          <w:tab w:val="left" w:pos="0"/>
        </w:tabs>
        <w:autoSpaceDE w:val="0"/>
        <w:autoSpaceDN w:val="0"/>
        <w:adjustRightInd w:val="0"/>
        <w:ind w:firstLine="567"/>
        <w:rPr>
          <w:sz w:val="24"/>
        </w:rPr>
      </w:pPr>
      <w:r>
        <w:rPr>
          <w:sz w:val="24"/>
        </w:rPr>
        <w:t>1) назначение ответственного за организацию обработки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D402B7" w:rsidRDefault="00D402B7" w:rsidP="00D402B7">
      <w:pPr>
        <w:widowControl/>
        <w:tabs>
          <w:tab w:val="left" w:pos="0"/>
        </w:tabs>
        <w:autoSpaceDE w:val="0"/>
        <w:autoSpaceDN w:val="0"/>
        <w:adjustRightInd w:val="0"/>
        <w:ind w:firstLine="567"/>
        <w:rPr>
          <w:sz w:val="24"/>
        </w:rPr>
      </w:pPr>
      <w:r>
        <w:rPr>
          <w:sz w:val="24"/>
        </w:rPr>
        <w:t>3) применение правовых, организационных и технических мер по обеспечению безопасности персональных;</w:t>
      </w:r>
    </w:p>
    <w:p w:rsidR="00D402B7" w:rsidRDefault="00D402B7" w:rsidP="00D402B7">
      <w:pPr>
        <w:widowControl/>
        <w:tabs>
          <w:tab w:val="left" w:pos="0"/>
        </w:tabs>
        <w:autoSpaceDE w:val="0"/>
        <w:autoSpaceDN w:val="0"/>
        <w:adjustRightInd w:val="0"/>
        <w:ind w:firstLine="567"/>
        <w:rPr>
          <w:sz w:val="24"/>
        </w:rPr>
      </w:pPr>
      <w:r>
        <w:rPr>
          <w:sz w:val="24"/>
        </w:rPr>
        <w:t>4) осуществление внутреннего контроля и (или) аудита соответствия обработки персональных данных требованиям к защите персональных данных, Положению, локальным актам оператора;</w:t>
      </w:r>
    </w:p>
    <w:p w:rsidR="00D402B7" w:rsidRDefault="00D402B7" w:rsidP="00D402B7">
      <w:pPr>
        <w:widowControl/>
        <w:tabs>
          <w:tab w:val="left" w:pos="0"/>
        </w:tabs>
        <w:autoSpaceDE w:val="0"/>
        <w:autoSpaceDN w:val="0"/>
        <w:adjustRightInd w:val="0"/>
        <w:ind w:firstLine="567"/>
        <w:rPr>
          <w:sz w:val="24"/>
        </w:rPr>
      </w:pPr>
      <w:r>
        <w:rPr>
          <w:sz w:val="24"/>
        </w:rPr>
        <w:lastRenderedPageBreak/>
        <w:t>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Положением, локальными актами по вопросам обработки персональных данных, и (или) обучение указанных работников.</w:t>
      </w:r>
    </w:p>
    <w:p w:rsidR="00D402B7" w:rsidRDefault="00D402B7" w:rsidP="00D402B7">
      <w:pPr>
        <w:widowControl/>
        <w:tabs>
          <w:tab w:val="left" w:pos="0"/>
        </w:tabs>
        <w:autoSpaceDE w:val="0"/>
        <w:autoSpaceDN w:val="0"/>
        <w:adjustRightInd w:val="0"/>
        <w:ind w:firstLine="567"/>
        <w:rPr>
          <w:sz w:val="24"/>
        </w:rPr>
      </w:pPr>
      <w:r>
        <w:rPr>
          <w:sz w:val="24"/>
        </w:rPr>
        <w:t>7)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4.6.2.2.Оператор,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402B7" w:rsidRDefault="00D402B7" w:rsidP="00D402B7">
      <w:pPr>
        <w:widowControl/>
        <w:tabs>
          <w:tab w:val="left" w:pos="0"/>
        </w:tabs>
        <w:autoSpaceDE w:val="0"/>
        <w:autoSpaceDN w:val="0"/>
        <w:adjustRightInd w:val="0"/>
        <w:ind w:firstLine="567"/>
        <w:rPr>
          <w:b/>
          <w:sz w:val="24"/>
        </w:rPr>
      </w:pPr>
      <w:r>
        <w:rPr>
          <w:b/>
          <w:sz w:val="24"/>
        </w:rPr>
        <w:t>4.6.3. Меры по обеспечению безопасности персональных данных при их обработке</w:t>
      </w:r>
    </w:p>
    <w:p w:rsidR="00D402B7" w:rsidRDefault="00D402B7" w:rsidP="00D402B7">
      <w:pPr>
        <w:widowControl/>
        <w:tabs>
          <w:tab w:val="left" w:pos="0"/>
        </w:tabs>
        <w:autoSpaceDE w:val="0"/>
        <w:autoSpaceDN w:val="0"/>
        <w:adjustRightInd w:val="0"/>
        <w:ind w:firstLine="567"/>
        <w:rPr>
          <w:sz w:val="24"/>
        </w:rPr>
      </w:pPr>
      <w:r>
        <w:rPr>
          <w:sz w:val="24"/>
        </w:rPr>
        <w:t>4.6.3.1.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4.6.3.2. Обеспечение безопасности персональных данных достигается, в частности:</w:t>
      </w:r>
    </w:p>
    <w:p w:rsidR="00D402B7" w:rsidRDefault="00D402B7" w:rsidP="00D402B7">
      <w:pPr>
        <w:widowControl/>
        <w:tabs>
          <w:tab w:val="left" w:pos="0"/>
        </w:tabs>
        <w:autoSpaceDE w:val="0"/>
        <w:autoSpaceDN w:val="0"/>
        <w:adjustRightInd w:val="0"/>
        <w:ind w:firstLine="567"/>
        <w:rPr>
          <w:sz w:val="24"/>
        </w:rPr>
      </w:pPr>
      <w:r>
        <w:rPr>
          <w:sz w:val="24"/>
        </w:rPr>
        <w:t>1) определением угроз безопасности персональных данных при их обработке в информационных системах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3) применением прошедших в установленном порядке процедуру оценки соответствия средств защиты информации;</w:t>
      </w:r>
    </w:p>
    <w:p w:rsidR="00D402B7" w:rsidRDefault="00D402B7" w:rsidP="00D402B7">
      <w:pPr>
        <w:widowControl/>
        <w:tabs>
          <w:tab w:val="left" w:pos="0"/>
        </w:tabs>
        <w:autoSpaceDE w:val="0"/>
        <w:autoSpaceDN w:val="0"/>
        <w:adjustRightInd w:val="0"/>
        <w:ind w:firstLine="567"/>
        <w:rPr>
          <w:sz w:val="24"/>
        </w:rPr>
      </w:pPr>
      <w:r>
        <w:rPr>
          <w:sz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5) учетом машинных носителей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D402B7" w:rsidRDefault="00D402B7" w:rsidP="00D402B7">
      <w:pPr>
        <w:widowControl/>
        <w:tabs>
          <w:tab w:val="left" w:pos="0"/>
        </w:tabs>
        <w:autoSpaceDE w:val="0"/>
        <w:autoSpaceDN w:val="0"/>
        <w:adjustRightInd w:val="0"/>
        <w:ind w:firstLine="567"/>
        <w:rPr>
          <w:sz w:val="24"/>
        </w:rPr>
      </w:pPr>
      <w:r>
        <w:rPr>
          <w:sz w:val="24"/>
        </w:rPr>
        <w:t>7) восстановлением персональных данных, модифицированных или уничтоженных вследствие несанкционированного доступа к ним;</w:t>
      </w:r>
    </w:p>
    <w:p w:rsidR="00D402B7" w:rsidRDefault="00D402B7" w:rsidP="00D402B7">
      <w:pPr>
        <w:widowControl/>
        <w:tabs>
          <w:tab w:val="left" w:pos="0"/>
        </w:tabs>
        <w:autoSpaceDE w:val="0"/>
        <w:autoSpaceDN w:val="0"/>
        <w:adjustRightInd w:val="0"/>
        <w:ind w:firstLine="567"/>
        <w:rPr>
          <w:b/>
          <w:sz w:val="24"/>
        </w:rPr>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w:t>
      </w:r>
      <w:r>
        <w:rPr>
          <w:sz w:val="24"/>
        </w:rPr>
        <w:lastRenderedPageBreak/>
        <w:t>учета всех действий, совершаемых с персональными данными в информационной системе персональных данных;</w:t>
      </w:r>
    </w:p>
    <w:p w:rsidR="00D402B7" w:rsidRDefault="00D402B7" w:rsidP="00D402B7">
      <w:pPr>
        <w:widowControl/>
        <w:tabs>
          <w:tab w:val="left" w:pos="0"/>
        </w:tabs>
        <w:autoSpaceDE w:val="0"/>
        <w:autoSpaceDN w:val="0"/>
        <w:adjustRightInd w:val="0"/>
        <w:ind w:firstLine="567"/>
        <w:rPr>
          <w:sz w:val="24"/>
        </w:rPr>
      </w:pPr>
      <w:r>
        <w:rPr>
          <w:b/>
          <w:sz w:val="24"/>
        </w:rPr>
        <w:t xml:space="preserve">         </w:t>
      </w:r>
      <w:r>
        <w:rPr>
          <w:sz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402B7" w:rsidRDefault="00D402B7" w:rsidP="00D402B7">
      <w:pPr>
        <w:widowControl/>
        <w:tabs>
          <w:tab w:val="left" w:pos="0"/>
        </w:tabs>
        <w:autoSpaceDE w:val="0"/>
        <w:autoSpaceDN w:val="0"/>
        <w:adjustRightInd w:val="0"/>
        <w:ind w:firstLine="567"/>
        <w:rPr>
          <w:sz w:val="24"/>
        </w:rPr>
      </w:pPr>
      <w:r>
        <w:rPr>
          <w:sz w:val="24"/>
        </w:rPr>
        <w:t>4.6.3.4.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D402B7" w:rsidRDefault="00D402B7" w:rsidP="00D402B7">
      <w:pPr>
        <w:widowControl/>
        <w:tabs>
          <w:tab w:val="left" w:pos="0"/>
        </w:tabs>
        <w:autoSpaceDE w:val="0"/>
        <w:autoSpaceDN w:val="0"/>
        <w:adjustRightInd w:val="0"/>
        <w:ind w:firstLine="567"/>
        <w:rPr>
          <w:b/>
          <w:sz w:val="24"/>
        </w:rPr>
      </w:pPr>
      <w:r>
        <w:rPr>
          <w:b/>
          <w:sz w:val="24"/>
        </w:rPr>
        <w:t>4.6.4</w:t>
      </w:r>
      <w:r>
        <w:rPr>
          <w:sz w:val="24"/>
        </w:rPr>
        <w:t xml:space="preserve">. </w:t>
      </w:r>
      <w:r>
        <w:rPr>
          <w:b/>
          <w:sz w:val="24"/>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4.6.4.1.</w:t>
      </w:r>
      <w:r>
        <w:t xml:space="preserve"> </w:t>
      </w:r>
      <w:r>
        <w:rPr>
          <w:sz w:val="24"/>
        </w:rPr>
        <w:t>Оператор обязан сообщить в порядке, предусмотренном статьей 14 Федерального закона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widowControl/>
        <w:tabs>
          <w:tab w:val="left" w:pos="0"/>
        </w:tabs>
        <w:autoSpaceDE w:val="0"/>
        <w:autoSpaceDN w:val="0"/>
        <w:adjustRightInd w:val="0"/>
        <w:ind w:firstLine="567"/>
        <w:rPr>
          <w:sz w:val="24"/>
        </w:rPr>
      </w:pPr>
      <w:r>
        <w:rPr>
          <w:sz w:val="24"/>
        </w:rPr>
        <w:t>4.6.4.2.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widowControl/>
        <w:tabs>
          <w:tab w:val="left" w:pos="0"/>
        </w:tabs>
        <w:autoSpaceDE w:val="0"/>
        <w:autoSpaceDN w:val="0"/>
        <w:adjustRightInd w:val="0"/>
        <w:ind w:firstLine="567"/>
        <w:rPr>
          <w:sz w:val="24"/>
        </w:rPr>
      </w:pPr>
      <w:r>
        <w:rPr>
          <w:sz w:val="24"/>
        </w:rPr>
        <w:t xml:space="preserve">4.6.4.3.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Учреждение вносит в них необходимые изменения. В срок, не превышающий семи рабочих дней со дня представления субъектом персональных данных </w:t>
      </w:r>
      <w:r>
        <w:rPr>
          <w:sz w:val="24"/>
        </w:rPr>
        <w:lastRenderedPageBreak/>
        <w:t>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402B7" w:rsidRDefault="00D402B7" w:rsidP="00D402B7">
      <w:pPr>
        <w:widowControl/>
        <w:tabs>
          <w:tab w:val="left" w:pos="0"/>
        </w:tabs>
        <w:autoSpaceDE w:val="0"/>
        <w:autoSpaceDN w:val="0"/>
        <w:adjustRightInd w:val="0"/>
        <w:ind w:firstLine="567"/>
        <w:rPr>
          <w:sz w:val="24"/>
        </w:rPr>
      </w:pPr>
      <w:r>
        <w:rPr>
          <w:sz w:val="24"/>
        </w:rPr>
        <w:t>4.6.4.4.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widowControl/>
        <w:tabs>
          <w:tab w:val="left" w:pos="0"/>
        </w:tabs>
        <w:autoSpaceDE w:val="0"/>
        <w:autoSpaceDN w:val="0"/>
        <w:adjustRightInd w:val="0"/>
        <w:ind w:firstLine="567"/>
        <w:rPr>
          <w:b/>
          <w:sz w:val="24"/>
        </w:rPr>
      </w:pPr>
      <w:r>
        <w:rPr>
          <w:b/>
          <w:sz w:val="24"/>
        </w:rPr>
        <w:t>4.6.5</w:t>
      </w:r>
      <w:r>
        <w:rPr>
          <w:sz w:val="24"/>
        </w:rPr>
        <w:t xml:space="preserve">. </w:t>
      </w:r>
      <w:r>
        <w:rPr>
          <w:b/>
          <w:sz w:val="24"/>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4.6.5.1.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402B7" w:rsidRDefault="00D402B7" w:rsidP="00D402B7">
      <w:pPr>
        <w:widowControl/>
        <w:tabs>
          <w:tab w:val="left" w:pos="0"/>
        </w:tabs>
        <w:autoSpaceDE w:val="0"/>
        <w:autoSpaceDN w:val="0"/>
        <w:adjustRightInd w:val="0"/>
        <w:ind w:firstLine="567"/>
        <w:rPr>
          <w:sz w:val="24"/>
        </w:rPr>
      </w:pPr>
      <w:r>
        <w:rPr>
          <w:sz w:val="24"/>
        </w:rPr>
        <w:t>4.6.5.2.</w:t>
      </w:r>
      <w:r>
        <w:t xml:space="preserve"> </w:t>
      </w:r>
      <w:r>
        <w:rPr>
          <w:sz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4.6.5.3.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402B7" w:rsidRDefault="00D402B7" w:rsidP="00D402B7">
      <w:pPr>
        <w:widowControl/>
        <w:tabs>
          <w:tab w:val="left" w:pos="0"/>
        </w:tabs>
        <w:autoSpaceDE w:val="0"/>
        <w:autoSpaceDN w:val="0"/>
        <w:adjustRightInd w:val="0"/>
        <w:ind w:firstLine="567"/>
        <w:rPr>
          <w:sz w:val="24"/>
        </w:rPr>
      </w:pPr>
      <w:r>
        <w:rPr>
          <w:sz w:val="24"/>
        </w:rPr>
        <w:lastRenderedPageBreak/>
        <w:t>4.6.5.4.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D402B7" w:rsidRDefault="00D402B7" w:rsidP="00D402B7">
      <w:pPr>
        <w:widowControl/>
        <w:tabs>
          <w:tab w:val="left" w:pos="0"/>
        </w:tabs>
        <w:autoSpaceDE w:val="0"/>
        <w:autoSpaceDN w:val="0"/>
        <w:adjustRightInd w:val="0"/>
        <w:ind w:firstLine="567"/>
        <w:rPr>
          <w:sz w:val="24"/>
        </w:rPr>
      </w:pPr>
      <w:r>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D402B7" w:rsidRDefault="00D402B7" w:rsidP="00D402B7">
      <w:pPr>
        <w:widowControl/>
        <w:tabs>
          <w:tab w:val="left" w:pos="0"/>
        </w:tabs>
        <w:autoSpaceDE w:val="0"/>
        <w:autoSpaceDN w:val="0"/>
        <w:adjustRightInd w:val="0"/>
        <w:ind w:firstLine="567"/>
        <w:rPr>
          <w:sz w:val="24"/>
        </w:rPr>
      </w:pPr>
      <w:r>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D402B7" w:rsidRDefault="00D402B7" w:rsidP="00D402B7">
      <w:pPr>
        <w:widowControl/>
        <w:tabs>
          <w:tab w:val="left" w:pos="0"/>
        </w:tabs>
        <w:autoSpaceDE w:val="0"/>
        <w:autoSpaceDN w:val="0"/>
        <w:adjustRightInd w:val="0"/>
        <w:ind w:firstLine="567"/>
        <w:rPr>
          <w:sz w:val="24"/>
        </w:rPr>
      </w:pPr>
      <w:r>
        <w:rPr>
          <w:sz w:val="24"/>
        </w:rPr>
        <w:t>4.6.5.5.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D402B7" w:rsidRDefault="00D402B7" w:rsidP="00D402B7">
      <w:pPr>
        <w:widowControl/>
        <w:tabs>
          <w:tab w:val="left" w:pos="0"/>
        </w:tabs>
        <w:autoSpaceDE w:val="0"/>
        <w:autoSpaceDN w:val="0"/>
        <w:adjustRightInd w:val="0"/>
        <w:ind w:firstLine="567"/>
        <w:rPr>
          <w:sz w:val="24"/>
        </w:rPr>
      </w:pPr>
      <w:r>
        <w:rPr>
          <w:sz w:val="24"/>
        </w:rPr>
        <w:t>4.6.5.6.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D402B7" w:rsidRDefault="00D402B7" w:rsidP="00D402B7">
      <w:pPr>
        <w:widowControl/>
        <w:tabs>
          <w:tab w:val="left" w:pos="0"/>
        </w:tabs>
        <w:autoSpaceDE w:val="0"/>
        <w:autoSpaceDN w:val="0"/>
        <w:adjustRightInd w:val="0"/>
        <w:ind w:firstLine="567"/>
        <w:rPr>
          <w:sz w:val="24"/>
        </w:rPr>
      </w:pPr>
      <w:r>
        <w:rPr>
          <w:sz w:val="24"/>
        </w:rPr>
        <w:t>4.6.5.7.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11 152-ФЗ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widowControl/>
        <w:tabs>
          <w:tab w:val="left" w:pos="0"/>
        </w:tabs>
        <w:autoSpaceDE w:val="0"/>
        <w:autoSpaceDN w:val="0"/>
        <w:adjustRightInd w:val="0"/>
        <w:ind w:firstLine="567"/>
        <w:rPr>
          <w:sz w:val="24"/>
        </w:rPr>
      </w:pPr>
      <w:r>
        <w:rPr>
          <w:sz w:val="24"/>
        </w:rPr>
        <w:lastRenderedPageBreak/>
        <w:t>4.6.5.8. В случае отсутствия возможности уничтожения персональных данных в течение срока, указанного в пункте 4.6.5.4. настоящего Положения,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402B7" w:rsidRDefault="00D402B7" w:rsidP="00D402B7">
      <w:pPr>
        <w:widowControl/>
        <w:tabs>
          <w:tab w:val="left" w:pos="1080"/>
        </w:tabs>
        <w:rPr>
          <w:b/>
          <w:sz w:val="24"/>
        </w:rPr>
      </w:pPr>
      <w:r>
        <w:rPr>
          <w:b/>
          <w:iCs/>
          <w:sz w:val="24"/>
        </w:rPr>
        <w:t>4.6</w:t>
      </w:r>
      <w:r>
        <w:rPr>
          <w:b/>
          <w:i/>
          <w:iCs/>
          <w:sz w:val="24"/>
        </w:rPr>
        <w:t>.</w:t>
      </w:r>
      <w:r>
        <w:rPr>
          <w:b/>
          <w:i/>
          <w:iCs/>
          <w:sz w:val="24"/>
        </w:rPr>
        <w:tab/>
      </w:r>
      <w:r>
        <w:rPr>
          <w:b/>
          <w:sz w:val="24"/>
        </w:rPr>
        <w:t>Передача персональных данных.</w:t>
      </w:r>
    </w:p>
    <w:p w:rsidR="00D402B7" w:rsidRDefault="00D402B7" w:rsidP="00D402B7">
      <w:pPr>
        <w:widowControl/>
        <w:tabs>
          <w:tab w:val="left" w:pos="1278"/>
        </w:tabs>
        <w:rPr>
          <w:sz w:val="24"/>
        </w:rPr>
      </w:pPr>
      <w:r>
        <w:rPr>
          <w:sz w:val="24"/>
        </w:rPr>
        <w:t>4.6.1.</w:t>
      </w:r>
      <w:r>
        <w:rPr>
          <w:sz w:val="24"/>
        </w:rPr>
        <w:tab/>
        <w:t xml:space="preserve"> При передаче персональных данных субъекта работники оператора обязаны соблюдать следующие требования:</w:t>
      </w:r>
    </w:p>
    <w:p w:rsidR="00D402B7" w:rsidRDefault="00D402B7" w:rsidP="00D402B7">
      <w:pPr>
        <w:widowControl/>
        <w:numPr>
          <w:ilvl w:val="0"/>
          <w:numId w:val="8"/>
        </w:numPr>
        <w:tabs>
          <w:tab w:val="left" w:pos="765"/>
        </w:tabs>
        <w:autoSpaceDE w:val="0"/>
        <w:autoSpaceDN w:val="0"/>
        <w:adjustRightInd w:val="0"/>
        <w:ind w:firstLine="709"/>
        <w:rPr>
          <w:sz w:val="24"/>
        </w:rPr>
      </w:pPr>
      <w:r>
        <w:rPr>
          <w:sz w:val="24"/>
        </w:rPr>
        <w:t>не сообщать персональные данные субъекта третьей стороне без письменного согласия субъекта (Приложение № 1 к настоящему Положению)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p>
    <w:p w:rsidR="00D402B7" w:rsidRDefault="00D402B7" w:rsidP="00D402B7">
      <w:pPr>
        <w:widowControl/>
        <w:numPr>
          <w:ilvl w:val="0"/>
          <w:numId w:val="8"/>
        </w:numPr>
        <w:tabs>
          <w:tab w:val="left" w:pos="765"/>
        </w:tabs>
        <w:autoSpaceDE w:val="0"/>
        <w:autoSpaceDN w:val="0"/>
        <w:adjustRightInd w:val="0"/>
        <w:ind w:firstLine="709"/>
        <w:rPr>
          <w:sz w:val="24"/>
        </w:rPr>
      </w:pPr>
      <w:r>
        <w:rPr>
          <w:sz w:val="24"/>
        </w:rPr>
        <w:t xml:space="preserve">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w:t>
      </w:r>
      <w:proofErr w:type="gramStart"/>
      <w:r>
        <w:rPr>
          <w:sz w:val="24"/>
        </w:rPr>
        <w:t>от этих лиц обеспечения конфиденциальности</w:t>
      </w:r>
      <w:proofErr w:type="gramEnd"/>
      <w:r>
        <w:rPr>
          <w:sz w:val="24"/>
        </w:rPr>
        <w:t xml:space="preserve"> полученных персональных данных;</w:t>
      </w:r>
    </w:p>
    <w:p w:rsidR="00D402B7" w:rsidRDefault="00D402B7" w:rsidP="00D402B7">
      <w:pPr>
        <w:widowControl/>
        <w:numPr>
          <w:ilvl w:val="0"/>
          <w:numId w:val="8"/>
        </w:numPr>
        <w:tabs>
          <w:tab w:val="left" w:pos="765"/>
        </w:tabs>
        <w:autoSpaceDE w:val="0"/>
        <w:autoSpaceDN w:val="0"/>
        <w:adjustRightInd w:val="0"/>
        <w:ind w:firstLine="709"/>
        <w:rPr>
          <w:sz w:val="24"/>
        </w:rPr>
      </w:pPr>
      <w:r>
        <w:rPr>
          <w:sz w:val="24"/>
        </w:rPr>
        <w:t>не сообщать персональные данные субъекта в коммерческих целях без его письменного согласия;</w:t>
      </w:r>
    </w:p>
    <w:p w:rsidR="00D402B7" w:rsidRDefault="00D402B7" w:rsidP="00D402B7">
      <w:pPr>
        <w:widowControl/>
        <w:numPr>
          <w:ilvl w:val="0"/>
          <w:numId w:val="8"/>
        </w:numPr>
        <w:tabs>
          <w:tab w:val="left" w:pos="765"/>
        </w:tabs>
        <w:autoSpaceDE w:val="0"/>
        <w:autoSpaceDN w:val="0"/>
        <w:adjustRightInd w:val="0"/>
        <w:ind w:firstLine="709"/>
        <w:rPr>
          <w:sz w:val="24"/>
        </w:rPr>
      </w:pPr>
      <w:r>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D402B7" w:rsidRDefault="00D402B7" w:rsidP="00D402B7">
      <w:pPr>
        <w:widowControl/>
        <w:numPr>
          <w:ilvl w:val="0"/>
          <w:numId w:val="8"/>
        </w:numPr>
        <w:tabs>
          <w:tab w:val="left" w:pos="765"/>
        </w:tabs>
        <w:autoSpaceDE w:val="0"/>
        <w:autoSpaceDN w:val="0"/>
        <w:adjustRightInd w:val="0"/>
        <w:ind w:firstLine="709"/>
        <w:rPr>
          <w:sz w:val="24"/>
        </w:rPr>
      </w:pPr>
      <w:r>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 в чью компетенцию входит получение такой информации.</w:t>
      </w:r>
    </w:p>
    <w:p w:rsidR="00D402B7" w:rsidRDefault="00D402B7" w:rsidP="00D402B7">
      <w:pPr>
        <w:widowControl/>
        <w:tabs>
          <w:tab w:val="left" w:pos="1112"/>
        </w:tabs>
        <w:rPr>
          <w:sz w:val="24"/>
        </w:rPr>
      </w:pPr>
      <w:r>
        <w:rPr>
          <w:sz w:val="24"/>
        </w:rPr>
        <w:t>4.6.2. В целях обеспечения контроля правомерности использования</w:t>
      </w:r>
      <w:r>
        <w:rPr>
          <w:sz w:val="24"/>
        </w:rPr>
        <w:br/>
        <w:t xml:space="preserve">переданных по запросам персональных данных лицами, их </w:t>
      </w:r>
      <w:proofErr w:type="gramStart"/>
      <w:r>
        <w:rPr>
          <w:sz w:val="24"/>
        </w:rPr>
        <w:t>получившими,</w:t>
      </w:r>
      <w:r>
        <w:rPr>
          <w:sz w:val="24"/>
        </w:rPr>
        <w:br/>
        <w:t>сведения</w:t>
      </w:r>
      <w:proofErr w:type="gramEnd"/>
      <w:r>
        <w:rPr>
          <w:sz w:val="24"/>
        </w:rPr>
        <w:t xml:space="preserve"> о лице, направившем запрос, дата передачи персональных данных или дата уведомления об отказе в их предоставлении, а также состав переданной информации фиксируются в Журнале учета передачи персональных данных. Форма журнала учета передачи персональных данных представлена в Приложении № 9 к настоящему Положению.</w:t>
      </w:r>
    </w:p>
    <w:p w:rsidR="00D402B7" w:rsidRDefault="00D402B7" w:rsidP="00D402B7">
      <w:pPr>
        <w:widowControl/>
        <w:tabs>
          <w:tab w:val="left" w:pos="1004"/>
        </w:tabs>
        <w:rPr>
          <w:b/>
          <w:sz w:val="24"/>
        </w:rPr>
      </w:pPr>
      <w:r>
        <w:rPr>
          <w:b/>
          <w:sz w:val="24"/>
        </w:rPr>
        <w:t>4.7.</w:t>
      </w:r>
      <w:r>
        <w:rPr>
          <w:b/>
          <w:sz w:val="24"/>
        </w:rPr>
        <w:tab/>
        <w:t>Хранение персональных данных.</w:t>
      </w:r>
    </w:p>
    <w:p w:rsidR="00D402B7" w:rsidRDefault="00D402B7" w:rsidP="00D402B7">
      <w:pPr>
        <w:widowControl/>
        <w:rPr>
          <w:sz w:val="24"/>
        </w:rPr>
      </w:pPr>
      <w:r>
        <w:rPr>
          <w:sz w:val="24"/>
        </w:rPr>
        <w:t>4.7.1.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D402B7" w:rsidRDefault="00D402B7" w:rsidP="00D402B7">
      <w:pPr>
        <w:widowControl/>
        <w:ind w:firstLine="708"/>
        <w:rPr>
          <w:sz w:val="24"/>
        </w:rPr>
      </w:pPr>
      <w:r>
        <w:rPr>
          <w:sz w:val="24"/>
        </w:rPr>
        <w:t>В Учреждении 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D402B7" w:rsidRDefault="00D402B7" w:rsidP="00D402B7">
      <w:pPr>
        <w:widowControl/>
        <w:tabs>
          <w:tab w:val="left" w:pos="1112"/>
        </w:tabs>
        <w:autoSpaceDE w:val="0"/>
        <w:autoSpaceDN w:val="0"/>
        <w:adjustRightInd w:val="0"/>
        <w:rPr>
          <w:sz w:val="24"/>
        </w:rPr>
      </w:pPr>
      <w:r>
        <w:rPr>
          <w:sz w:val="24"/>
        </w:rPr>
        <w:t>4.7.2. 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D402B7" w:rsidRDefault="00D402B7" w:rsidP="00D402B7">
      <w:pPr>
        <w:widowControl/>
        <w:tabs>
          <w:tab w:val="left" w:pos="1112"/>
        </w:tabs>
        <w:autoSpaceDE w:val="0"/>
        <w:autoSpaceDN w:val="0"/>
        <w:adjustRightInd w:val="0"/>
        <w:rPr>
          <w:sz w:val="24"/>
        </w:rPr>
      </w:pPr>
      <w:r>
        <w:rPr>
          <w:sz w:val="24"/>
        </w:rPr>
        <w:t xml:space="preserve">4.7.3. Хранение персональных данных субъектов должно происходить в порядке, исключающем их утрату или их неправомерное использование. </w:t>
      </w:r>
    </w:p>
    <w:p w:rsidR="00D402B7" w:rsidRDefault="00D402B7" w:rsidP="00D402B7">
      <w:pPr>
        <w:widowControl/>
        <w:tabs>
          <w:tab w:val="left" w:pos="1157"/>
        </w:tabs>
        <w:autoSpaceDE w:val="0"/>
        <w:autoSpaceDN w:val="0"/>
        <w:adjustRightInd w:val="0"/>
        <w:rPr>
          <w:sz w:val="24"/>
        </w:rPr>
      </w:pPr>
      <w:r>
        <w:rPr>
          <w:sz w:val="24"/>
        </w:rPr>
        <w:lastRenderedPageBreak/>
        <w:t xml:space="preserve">4.7.4. 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оператора. </w:t>
      </w:r>
    </w:p>
    <w:p w:rsidR="00D402B7" w:rsidRDefault="00D402B7" w:rsidP="00D402B7">
      <w:pPr>
        <w:widowControl/>
        <w:tabs>
          <w:tab w:val="left" w:pos="1157"/>
        </w:tabs>
        <w:autoSpaceDE w:val="0"/>
        <w:autoSpaceDN w:val="0"/>
        <w:adjustRightInd w:val="0"/>
        <w:rPr>
          <w:sz w:val="24"/>
        </w:rPr>
      </w:pPr>
      <w:r>
        <w:rPr>
          <w:sz w:val="24"/>
        </w:rPr>
        <w:t>4.7.5. 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Учреждения, установленных в пределах контролируемой зоны оператора.</w:t>
      </w:r>
    </w:p>
    <w:p w:rsidR="00D402B7" w:rsidRDefault="00D402B7" w:rsidP="00D402B7">
      <w:pPr>
        <w:widowControl/>
        <w:tabs>
          <w:tab w:val="left" w:pos="1157"/>
        </w:tabs>
        <w:autoSpaceDE w:val="0"/>
        <w:autoSpaceDN w:val="0"/>
        <w:adjustRightInd w:val="0"/>
        <w:ind w:firstLine="0"/>
        <w:rPr>
          <w:sz w:val="24"/>
        </w:rPr>
      </w:pPr>
      <w:r>
        <w:rPr>
          <w:sz w:val="24"/>
        </w:rPr>
        <w:tab/>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D402B7" w:rsidRDefault="00D402B7" w:rsidP="00D402B7">
      <w:pPr>
        <w:pStyle w:val="3"/>
        <w:tabs>
          <w:tab w:val="left" w:pos="708"/>
        </w:tabs>
        <w:spacing w:before="0" w:after="0"/>
        <w:rPr>
          <w:sz w:val="24"/>
          <w:szCs w:val="24"/>
        </w:rPr>
      </w:pPr>
      <w:r>
        <w:rPr>
          <w:sz w:val="24"/>
          <w:szCs w:val="24"/>
        </w:rPr>
        <w:t xml:space="preserve">4.7.6. Все хранимые или используемые СЗИ (средства защиты информации), эксплуатационная и техническая документация к ним подлежат </w:t>
      </w:r>
      <w:proofErr w:type="spellStart"/>
      <w:r>
        <w:rPr>
          <w:sz w:val="24"/>
          <w:szCs w:val="24"/>
        </w:rPr>
        <w:t>поэкземплярному</w:t>
      </w:r>
      <w:proofErr w:type="spellEnd"/>
      <w:r>
        <w:rPr>
          <w:sz w:val="24"/>
          <w:szCs w:val="24"/>
        </w:rPr>
        <w:t xml:space="preserve"> учету и выдаются под расписку в Журнале </w:t>
      </w:r>
      <w:proofErr w:type="spellStart"/>
      <w:r>
        <w:rPr>
          <w:sz w:val="24"/>
          <w:szCs w:val="24"/>
        </w:rPr>
        <w:t>поэкземплярного</w:t>
      </w:r>
      <w:proofErr w:type="spellEnd"/>
      <w:r>
        <w:rPr>
          <w:sz w:val="24"/>
          <w:szCs w:val="24"/>
        </w:rPr>
        <w:t xml:space="preserve"> учета СЗИ, эксплуатационной и технической документации к ним пользователям СЗИ, несущим персональную ответственность за их сохранность. Форма соответствующего Журнала приведена в Приложении № 11 к настоящему Положению.</w:t>
      </w:r>
    </w:p>
    <w:p w:rsidR="00D402B7" w:rsidRDefault="00D402B7" w:rsidP="00D402B7">
      <w:pPr>
        <w:pStyle w:val="3"/>
        <w:tabs>
          <w:tab w:val="left" w:pos="708"/>
        </w:tabs>
        <w:spacing w:before="0" w:after="0"/>
        <w:rPr>
          <w:sz w:val="24"/>
          <w:szCs w:val="24"/>
        </w:rPr>
      </w:pPr>
      <w:r>
        <w:rPr>
          <w:sz w:val="24"/>
          <w:szCs w:val="24"/>
        </w:rPr>
        <w:t xml:space="preserve">4.7.7. Все хранимые или используемые </w:t>
      </w:r>
      <w:proofErr w:type="spellStart"/>
      <w:r>
        <w:rPr>
          <w:sz w:val="24"/>
          <w:szCs w:val="24"/>
        </w:rPr>
        <w:t>криптосредства</w:t>
      </w:r>
      <w:proofErr w:type="spellEnd"/>
      <w:r>
        <w:rPr>
          <w:sz w:val="24"/>
          <w:szCs w:val="24"/>
        </w:rPr>
        <w:t xml:space="preserve"> (средства криптографической защиты информации), эксплуатационная и техническая документация к ним, ключевые документы подлежат </w:t>
      </w:r>
      <w:proofErr w:type="spellStart"/>
      <w:r>
        <w:rPr>
          <w:sz w:val="24"/>
          <w:szCs w:val="24"/>
        </w:rPr>
        <w:t>поэкземплярному</w:t>
      </w:r>
      <w:proofErr w:type="spellEnd"/>
      <w:r>
        <w:rPr>
          <w:sz w:val="24"/>
          <w:szCs w:val="24"/>
        </w:rPr>
        <w:t xml:space="preserve"> учету и выдаются под расписку в Журнале </w:t>
      </w:r>
      <w:proofErr w:type="spellStart"/>
      <w:r>
        <w:rPr>
          <w:sz w:val="24"/>
          <w:szCs w:val="24"/>
        </w:rPr>
        <w:t>поэкземплярного</w:t>
      </w:r>
      <w:proofErr w:type="spellEnd"/>
      <w:r>
        <w:rPr>
          <w:sz w:val="24"/>
          <w:szCs w:val="24"/>
        </w:rPr>
        <w:t xml:space="preserve"> учета </w:t>
      </w:r>
      <w:proofErr w:type="spellStart"/>
      <w:r>
        <w:rPr>
          <w:sz w:val="24"/>
          <w:szCs w:val="24"/>
        </w:rPr>
        <w:t>криптосредств</w:t>
      </w:r>
      <w:proofErr w:type="spellEnd"/>
      <w:r>
        <w:rPr>
          <w:sz w:val="24"/>
          <w:szCs w:val="24"/>
        </w:rPr>
        <w:t xml:space="preserve">, эксплуатационной и технической документации к ним, ключевых документов ответственным пользователем </w:t>
      </w:r>
      <w:proofErr w:type="spellStart"/>
      <w:r>
        <w:rPr>
          <w:sz w:val="24"/>
          <w:szCs w:val="24"/>
        </w:rPr>
        <w:t>криптосредств</w:t>
      </w:r>
      <w:proofErr w:type="spellEnd"/>
      <w:r>
        <w:rPr>
          <w:sz w:val="24"/>
          <w:szCs w:val="24"/>
        </w:rPr>
        <w:t xml:space="preserve"> пользователям </w:t>
      </w:r>
      <w:proofErr w:type="spellStart"/>
      <w:r>
        <w:rPr>
          <w:sz w:val="24"/>
          <w:szCs w:val="24"/>
        </w:rPr>
        <w:t>криптосредств</w:t>
      </w:r>
      <w:proofErr w:type="spellEnd"/>
      <w:r>
        <w:rPr>
          <w:sz w:val="24"/>
          <w:szCs w:val="24"/>
        </w:rPr>
        <w:t xml:space="preserve">, несущим персональную ответственность за их сохранность. Форма соответствующего Журнала приведена в Приложении № 12 к настоящему Положению. Ответственный пользователь </w:t>
      </w:r>
      <w:proofErr w:type="spellStart"/>
      <w:r>
        <w:rPr>
          <w:sz w:val="24"/>
          <w:szCs w:val="24"/>
        </w:rPr>
        <w:t>криптосредств</w:t>
      </w:r>
      <w:proofErr w:type="spellEnd"/>
      <w:r>
        <w:rPr>
          <w:sz w:val="24"/>
          <w:szCs w:val="24"/>
        </w:rPr>
        <w:t xml:space="preserve"> заводит и ведет на каждого пользователя </w:t>
      </w:r>
      <w:proofErr w:type="spellStart"/>
      <w:r>
        <w:rPr>
          <w:sz w:val="24"/>
          <w:szCs w:val="24"/>
        </w:rPr>
        <w:t>криптосредств</w:t>
      </w:r>
      <w:proofErr w:type="spellEnd"/>
      <w:r>
        <w:rPr>
          <w:sz w:val="24"/>
          <w:szCs w:val="24"/>
        </w:rPr>
        <w:t xml:space="preserve"> Лицевой счет, в котором регистрирует числящиеся за ними </w:t>
      </w:r>
      <w:proofErr w:type="spellStart"/>
      <w:r>
        <w:rPr>
          <w:sz w:val="24"/>
          <w:szCs w:val="24"/>
        </w:rPr>
        <w:t>криптосредства</w:t>
      </w:r>
      <w:proofErr w:type="spellEnd"/>
      <w:r>
        <w:rPr>
          <w:sz w:val="24"/>
          <w:szCs w:val="24"/>
        </w:rPr>
        <w:t xml:space="preserve">, эксплуатационную и техническую документацию к ним, ключевые документы. Форма Лицевого счета пользователя </w:t>
      </w:r>
      <w:proofErr w:type="spellStart"/>
      <w:r>
        <w:rPr>
          <w:sz w:val="24"/>
          <w:szCs w:val="24"/>
        </w:rPr>
        <w:t>криптосредств</w:t>
      </w:r>
      <w:proofErr w:type="spellEnd"/>
      <w:r>
        <w:rPr>
          <w:sz w:val="24"/>
          <w:szCs w:val="24"/>
        </w:rPr>
        <w:t xml:space="preserve"> приведена в Приложении № 13.</w:t>
      </w:r>
    </w:p>
    <w:p w:rsidR="00D402B7" w:rsidRDefault="00D402B7" w:rsidP="00D402B7">
      <w:pPr>
        <w:pStyle w:val="3"/>
        <w:tabs>
          <w:tab w:val="left" w:pos="708"/>
        </w:tabs>
        <w:spacing w:before="0" w:after="0"/>
        <w:rPr>
          <w:sz w:val="24"/>
          <w:szCs w:val="24"/>
        </w:rPr>
      </w:pPr>
      <w:r>
        <w:rPr>
          <w:sz w:val="24"/>
          <w:szCs w:val="24"/>
        </w:rPr>
        <w:t>4.7.8. Хранение персональных данных субъектов должно происходить в порядке, исключающем их утрату или их неправомерное использование.</w:t>
      </w:r>
    </w:p>
    <w:p w:rsidR="00D402B7" w:rsidRDefault="00D402B7" w:rsidP="00D402B7">
      <w:pPr>
        <w:pStyle w:val="3"/>
        <w:tabs>
          <w:tab w:val="left" w:pos="708"/>
        </w:tabs>
        <w:spacing w:before="0" w:after="0"/>
        <w:rPr>
          <w:sz w:val="24"/>
          <w:szCs w:val="24"/>
        </w:rPr>
      </w:pPr>
      <w:r>
        <w:rPr>
          <w:sz w:val="24"/>
          <w:szCs w:val="24"/>
        </w:rPr>
        <w:t>4.7.9. Персональные данные субъектов, содержащиеся на бумажных носителях и отчуждаемых машинных носителях информации, должны храниться в сейфах или запираемых шкафах, установленных в пределах контролируемой зоны оператора. Все хранилища должны быть учтены, и соответствующая запись внесена в Журнал учета хранилищ (Приложение № 14).</w:t>
      </w:r>
    </w:p>
    <w:p w:rsidR="00D402B7" w:rsidRDefault="00D402B7" w:rsidP="00D402B7">
      <w:pPr>
        <w:widowControl/>
        <w:rPr>
          <w:b/>
          <w:sz w:val="24"/>
        </w:rPr>
      </w:pPr>
      <w:r>
        <w:rPr>
          <w:b/>
          <w:sz w:val="24"/>
        </w:rPr>
        <w:t>4.8. Уничтожение персональных данных.</w:t>
      </w:r>
    </w:p>
    <w:p w:rsidR="00D402B7" w:rsidRDefault="00D402B7" w:rsidP="00D402B7">
      <w:pPr>
        <w:widowControl/>
        <w:tabs>
          <w:tab w:val="left" w:pos="1098"/>
        </w:tabs>
        <w:rPr>
          <w:sz w:val="24"/>
        </w:rPr>
      </w:pPr>
      <w:r>
        <w:rPr>
          <w:sz w:val="24"/>
        </w:rPr>
        <w:t>4.8.1. Обрабатываемые персональные данные должен уничтожить оператор (или обеспечить уничтожение, если обработка персональных данных осуществляется другим лицом, действующим по поручению оператора) в следующих случаях:</w:t>
      </w:r>
    </w:p>
    <w:p w:rsidR="00D402B7" w:rsidRDefault="00D402B7" w:rsidP="00D402B7">
      <w:pPr>
        <w:widowControl/>
        <w:numPr>
          <w:ilvl w:val="0"/>
          <w:numId w:val="5"/>
        </w:numPr>
        <w:tabs>
          <w:tab w:val="left" w:pos="720"/>
        </w:tabs>
        <w:autoSpaceDE w:val="0"/>
        <w:autoSpaceDN w:val="0"/>
        <w:adjustRightInd w:val="0"/>
        <w:ind w:firstLine="709"/>
        <w:rPr>
          <w:sz w:val="24"/>
        </w:rPr>
      </w:pPr>
      <w:r>
        <w:rPr>
          <w:sz w:val="24"/>
        </w:rPr>
        <w:t>в случае достижения цели обработки персональных данных - в срок, не превышающий тридцати дней с даты достижения цели обработки персональных данных;</w:t>
      </w:r>
    </w:p>
    <w:p w:rsidR="00D402B7" w:rsidRDefault="00D402B7" w:rsidP="00D402B7">
      <w:pPr>
        <w:widowControl/>
        <w:numPr>
          <w:ilvl w:val="0"/>
          <w:numId w:val="5"/>
        </w:numPr>
        <w:tabs>
          <w:tab w:val="left" w:pos="720"/>
        </w:tabs>
        <w:autoSpaceDE w:val="0"/>
        <w:autoSpaceDN w:val="0"/>
        <w:adjustRightInd w:val="0"/>
        <w:ind w:firstLine="709"/>
        <w:rPr>
          <w:sz w:val="24"/>
        </w:rPr>
      </w:pPr>
      <w:r>
        <w:rPr>
          <w:sz w:val="24"/>
        </w:rPr>
        <w:t>в случае отзыва субъектом персональных данных согласия на обработку своих персональных данных и в случае,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указанного отзыва;</w:t>
      </w:r>
    </w:p>
    <w:p w:rsidR="00D402B7" w:rsidRDefault="00D402B7" w:rsidP="00D402B7">
      <w:pPr>
        <w:widowControl/>
        <w:tabs>
          <w:tab w:val="left" w:pos="720"/>
        </w:tabs>
        <w:autoSpaceDE w:val="0"/>
        <w:autoSpaceDN w:val="0"/>
        <w:adjustRightInd w:val="0"/>
        <w:ind w:left="709" w:firstLine="0"/>
        <w:rPr>
          <w:sz w:val="24"/>
        </w:rPr>
      </w:pPr>
      <w:r>
        <w:rPr>
          <w:sz w:val="24"/>
        </w:rPr>
        <w:t>- в случае выявления неправомерной обработки с персональными данными и невозможности устранения допущенных нарушений - в срок, не превышающий трех рабочих дней с даты этого выявления.</w:t>
      </w:r>
    </w:p>
    <w:p w:rsidR="00D402B7" w:rsidRDefault="00D402B7" w:rsidP="00D402B7">
      <w:pPr>
        <w:widowControl/>
        <w:tabs>
          <w:tab w:val="left" w:pos="1098"/>
        </w:tabs>
        <w:rPr>
          <w:sz w:val="24"/>
        </w:rPr>
      </w:pPr>
      <w:r>
        <w:rPr>
          <w:sz w:val="24"/>
        </w:rPr>
        <w:t>4.8.2.</w:t>
      </w:r>
      <w:r>
        <w:rPr>
          <w:sz w:val="24"/>
        </w:rPr>
        <w:tab/>
        <w:t xml:space="preserve">После уничтожения персональных данных необходимо уведомить об этом субъекта персональных данных или его законного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w:t>
      </w:r>
      <w:r>
        <w:rPr>
          <w:sz w:val="24"/>
        </w:rPr>
        <w:lastRenderedPageBreak/>
        <w:t>направлены уполномоченным органом по защите прав субъектов персональных данных, также указанный орган. Форма уведомления представлена в Приложении № 6 к настоящему Положению.</w:t>
      </w:r>
    </w:p>
    <w:p w:rsidR="00D402B7" w:rsidRDefault="00D402B7" w:rsidP="00D402B7">
      <w:pPr>
        <w:rPr>
          <w:sz w:val="24"/>
        </w:rPr>
      </w:pPr>
      <w:r>
        <w:rPr>
          <w:sz w:val="24"/>
        </w:rPr>
        <w:t>4.8.3. Документы, содержащие персональные данные, подлежат хранению и уничтожению в порядке, предусмотренным законодательством РФ и региональным законодательством об архивном деле.</w:t>
      </w:r>
    </w:p>
    <w:p w:rsidR="00D402B7" w:rsidRDefault="00D402B7" w:rsidP="00D402B7">
      <w:pPr>
        <w:rPr>
          <w:sz w:val="24"/>
        </w:rPr>
      </w:pPr>
      <w:r>
        <w:rPr>
          <w:sz w:val="24"/>
        </w:rPr>
        <w:t>4.8.4. В случае отсутствия возможности уничтожения персональных данных в течении указанных выше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402B7" w:rsidRDefault="00D402B7" w:rsidP="00D402B7">
      <w:pPr>
        <w:rPr>
          <w:sz w:val="24"/>
        </w:rPr>
      </w:pPr>
      <w:r>
        <w:rPr>
          <w:sz w:val="24"/>
        </w:rPr>
        <w:t>4.8.5. Уничтожение персональных данных производится на основании Акта уничтожения персональных данных. Форма Акта уничтожения предусмотрена в Приложении № 7 к настоящему Положению.</w:t>
      </w:r>
    </w:p>
    <w:p w:rsidR="00D402B7" w:rsidRDefault="00D402B7" w:rsidP="00D402B7">
      <w:pPr>
        <w:rPr>
          <w:sz w:val="24"/>
        </w:rPr>
      </w:pPr>
      <w:r>
        <w:rPr>
          <w:sz w:val="24"/>
        </w:rPr>
        <w:t xml:space="preserve">4.9. Уточнение (обновление, изменение) персональных данных. </w:t>
      </w:r>
    </w:p>
    <w:p w:rsidR="00D402B7" w:rsidRDefault="00D402B7" w:rsidP="00D402B7">
      <w:pPr>
        <w:rPr>
          <w:sz w:val="24"/>
        </w:rPr>
      </w:pPr>
      <w:r>
        <w:rPr>
          <w:sz w:val="24"/>
        </w:rPr>
        <w:t>Исходя из того, что персональные данные содержатся во многих документах оператора, при уточнении (обновлении, изменении) персональных данных, изменения вносятся следующим образом:</w:t>
      </w:r>
    </w:p>
    <w:p w:rsidR="00D402B7" w:rsidRDefault="00D402B7" w:rsidP="00D402B7">
      <w:pPr>
        <w:rPr>
          <w:sz w:val="24"/>
        </w:rPr>
      </w:pPr>
      <w:r>
        <w:rPr>
          <w:sz w:val="24"/>
        </w:rPr>
        <w:t>- в личную карточку работника (ф. № Т2). В соответствии с п. 1 Указаний, утвержденных Постановления Госкомстата РФ от 05.01.2004 № 1, при изменении сведений о работнике в его личную карточку вносятся новые данные, которые заверяются подписью специалиста по кадрам.</w:t>
      </w:r>
    </w:p>
    <w:p w:rsidR="00D402B7" w:rsidRDefault="00D402B7" w:rsidP="00D402B7">
      <w:pPr>
        <w:rPr>
          <w:sz w:val="24"/>
        </w:rPr>
      </w:pPr>
      <w:r>
        <w:rPr>
          <w:sz w:val="24"/>
        </w:rPr>
        <w:t>- в трудовую книжку. В соответствии с п. 7. (приказ Министерство труда и социальной защиты Российской Федерации от 19 мая 2021 г. n 320н об утверждении формы, порядка ведения и хранения трудовых книжек) Изменения записей в трудовых книжках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 и со ссылкой на их номер, дату и орган, выдавший документ.</w:t>
      </w:r>
    </w:p>
    <w:p w:rsidR="00D402B7" w:rsidRDefault="00D402B7" w:rsidP="00D402B7">
      <w:pPr>
        <w:rPr>
          <w:sz w:val="24"/>
        </w:rPr>
      </w:pPr>
      <w:r>
        <w:rPr>
          <w:sz w:val="24"/>
        </w:rPr>
        <w:t>Указанные изменения вносятся на первую страницу (титульный лист)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rsidR="00D402B7" w:rsidRDefault="00D402B7" w:rsidP="00D402B7">
      <w:pPr>
        <w:rPr>
          <w:sz w:val="24"/>
        </w:rPr>
      </w:pPr>
      <w:r>
        <w:rPr>
          <w:sz w:val="24"/>
        </w:rPr>
        <w:t xml:space="preserve">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 </w:t>
      </w:r>
    </w:p>
    <w:p w:rsidR="00D402B7" w:rsidRDefault="00D402B7" w:rsidP="00D402B7">
      <w:pPr>
        <w:tabs>
          <w:tab w:val="num" w:pos="0"/>
          <w:tab w:val="left" w:pos="6300"/>
        </w:tabs>
        <w:ind w:firstLine="720"/>
        <w:rPr>
          <w:sz w:val="24"/>
        </w:rPr>
      </w:pPr>
      <w:r>
        <w:rPr>
          <w:sz w:val="24"/>
        </w:rPr>
        <w:t xml:space="preserve">В случае изменения сведений, содержащих персональные данные (фамилия, имя, отчество, адрес, абонентский номер, паспортные данные, сведения об образовании, семейном положении (при выявлении противопоказаний для выполнения служебных обязанностей (работы), обусловленных трудовым договором (контрактом) работники обязаны своевременно сообщать о таких изменениях (как правило, в 3-х </w:t>
      </w:r>
      <w:proofErr w:type="spellStart"/>
      <w:r>
        <w:rPr>
          <w:sz w:val="24"/>
        </w:rPr>
        <w:t>дневный</w:t>
      </w:r>
      <w:proofErr w:type="spellEnd"/>
      <w:r>
        <w:rPr>
          <w:sz w:val="24"/>
        </w:rPr>
        <w:t xml:space="preserve"> срок) в отдел кадров оператора.</w:t>
      </w:r>
    </w:p>
    <w:p w:rsidR="00D402B7" w:rsidRDefault="00D402B7" w:rsidP="00D402B7">
      <w:pPr>
        <w:rPr>
          <w:sz w:val="24"/>
        </w:rPr>
      </w:pPr>
      <w:r>
        <w:rPr>
          <w:sz w:val="24"/>
        </w:rPr>
        <w:t xml:space="preserve">В целях уточнения (обновления, изменения) персональных данных и для внесения изменений в документы оператора, содержащие персональные данные работника, необходимо в произвольной форме составлять приказ об изменении персональных данных конкретного работника. На основании этого приказа будут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Учреждения. </w:t>
      </w:r>
    </w:p>
    <w:p w:rsidR="00D402B7" w:rsidRDefault="00D402B7" w:rsidP="00D402B7">
      <w:pPr>
        <w:widowControl/>
        <w:rPr>
          <w:b/>
          <w:sz w:val="24"/>
        </w:rPr>
      </w:pPr>
    </w:p>
    <w:p w:rsidR="00D402B7" w:rsidRDefault="00D402B7" w:rsidP="00D402B7">
      <w:pPr>
        <w:pStyle w:val="11"/>
        <w:widowControl/>
        <w:numPr>
          <w:ilvl w:val="0"/>
          <w:numId w:val="7"/>
        </w:numPr>
        <w:rPr>
          <w:b/>
          <w:sz w:val="24"/>
          <w:lang w:val="en-US"/>
        </w:rPr>
      </w:pPr>
      <w:r>
        <w:rPr>
          <w:b/>
          <w:sz w:val="24"/>
        </w:rPr>
        <w:lastRenderedPageBreak/>
        <w:t>ЗАЩИТА ПЕРСОНАЛЬНЫХ ДАННЫХ.</w:t>
      </w:r>
    </w:p>
    <w:p w:rsidR="00D402B7" w:rsidRDefault="00D402B7" w:rsidP="00D402B7">
      <w:pPr>
        <w:pStyle w:val="11"/>
        <w:widowControl/>
        <w:ind w:left="720" w:firstLine="0"/>
        <w:rPr>
          <w:b/>
          <w:sz w:val="24"/>
          <w:lang w:val="en-US"/>
        </w:rPr>
      </w:pPr>
    </w:p>
    <w:p w:rsidR="00D402B7" w:rsidRDefault="00D402B7" w:rsidP="00D402B7">
      <w:pPr>
        <w:widowControl/>
        <w:tabs>
          <w:tab w:val="left" w:pos="950"/>
        </w:tabs>
        <w:autoSpaceDE w:val="0"/>
        <w:autoSpaceDN w:val="0"/>
        <w:adjustRightInd w:val="0"/>
        <w:rPr>
          <w:sz w:val="24"/>
        </w:rPr>
      </w:pPr>
      <w:r>
        <w:rPr>
          <w:sz w:val="24"/>
        </w:rPr>
        <w:t>5.1. Оператор 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402B7" w:rsidRDefault="00D402B7" w:rsidP="00D402B7">
      <w:pPr>
        <w:widowControl/>
        <w:tabs>
          <w:tab w:val="left" w:pos="950"/>
        </w:tabs>
        <w:autoSpaceDE w:val="0"/>
        <w:autoSpaceDN w:val="0"/>
        <w:adjustRightInd w:val="0"/>
        <w:rPr>
          <w:sz w:val="24"/>
        </w:rPr>
      </w:pPr>
      <w:r>
        <w:rPr>
          <w:sz w:val="24"/>
        </w:rPr>
        <w:t>5.2. 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Учреждения.</w:t>
      </w:r>
    </w:p>
    <w:p w:rsidR="00D402B7" w:rsidRDefault="00D402B7" w:rsidP="00D402B7">
      <w:pPr>
        <w:widowControl/>
        <w:tabs>
          <w:tab w:val="left" w:pos="1044"/>
        </w:tabs>
        <w:rPr>
          <w:sz w:val="24"/>
        </w:rPr>
      </w:pPr>
      <w:r>
        <w:rPr>
          <w:sz w:val="24"/>
        </w:rPr>
        <w:t>5.3.</w:t>
      </w:r>
      <w:r>
        <w:rPr>
          <w:sz w:val="24"/>
        </w:rPr>
        <w:tab/>
        <w:t>Основными организационными мерами по защите персональных данных оператора являются:</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ограничение и регламентация состава работников, функциональные обязанности которых требуют конфиденциальных знаний;</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строгое, избирательное и обоснованное распределение документов и информации между работниками;</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рациональное размещение рабочих мест работников, при котором исключалось бы бесконтрольное использование защищаемой информации;</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обеспечение знания работником требований нормативно-методических документов по защите информации и сохранении тайны;</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обеспечение наличия необходимых условий в помещении для работы с конфиденциальными документами и базами данных;</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грамотная организация процесса уничтожения информации;</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организация регулярной воспитательной и разъяснительной работы с работниками оператора по предупреждению утраты и утечки сведений при работе с конфиденциальными документами, содержащими персональные данные;</w:t>
      </w:r>
    </w:p>
    <w:p w:rsidR="00D402B7" w:rsidRDefault="00D402B7" w:rsidP="00D402B7">
      <w:pPr>
        <w:widowControl/>
        <w:numPr>
          <w:ilvl w:val="0"/>
          <w:numId w:val="9"/>
        </w:numPr>
        <w:tabs>
          <w:tab w:val="left" w:pos="725"/>
        </w:tabs>
        <w:autoSpaceDE w:val="0"/>
        <w:autoSpaceDN w:val="0"/>
        <w:adjustRightInd w:val="0"/>
        <w:ind w:firstLine="709"/>
        <w:rPr>
          <w:sz w:val="24"/>
        </w:rPr>
      </w:pPr>
      <w:r>
        <w:rPr>
          <w:sz w:val="24"/>
        </w:rPr>
        <w:t>разработка комплекта внутренних документов оператора, регламентирующих процессы обработки персональных данных.</w:t>
      </w:r>
    </w:p>
    <w:p w:rsidR="00D402B7" w:rsidRDefault="00D402B7" w:rsidP="00D402B7">
      <w:pPr>
        <w:widowControl/>
        <w:tabs>
          <w:tab w:val="left" w:pos="945"/>
        </w:tabs>
        <w:rPr>
          <w:sz w:val="24"/>
        </w:rPr>
      </w:pPr>
      <w:r>
        <w:rPr>
          <w:sz w:val="24"/>
        </w:rPr>
        <w:t>5.4.</w:t>
      </w:r>
      <w:r>
        <w:rPr>
          <w:sz w:val="24"/>
        </w:rPr>
        <w:tab/>
        <w:t>В качестве дополнительных организационных мер защиты персональных данных оператором создаются целенаправленные неблагоприятные условия и труднопреодолимые препятствия для лица, 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D402B7" w:rsidRDefault="00D402B7" w:rsidP="00D402B7">
      <w:pPr>
        <w:widowControl/>
        <w:rPr>
          <w:sz w:val="24"/>
        </w:rPr>
      </w:pPr>
      <w:r>
        <w:rPr>
          <w:sz w:val="24"/>
        </w:rPr>
        <w:t>Под посторонним лицом понимается любое лицо, не имеющее непосредственного отношения к деятельности оператора: клиенты,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D402B7" w:rsidRDefault="00D402B7" w:rsidP="00D402B7">
      <w:pPr>
        <w:widowControl/>
        <w:rPr>
          <w:sz w:val="24"/>
        </w:rPr>
      </w:pPr>
      <w:r>
        <w:rPr>
          <w:sz w:val="24"/>
        </w:rPr>
        <w:t>Для защиты персональных данных от несанкционированного доступа оператором необходимо обеспечить:</w:t>
      </w:r>
    </w:p>
    <w:p w:rsidR="00D402B7" w:rsidRDefault="00D402B7" w:rsidP="00D402B7">
      <w:pPr>
        <w:widowControl/>
        <w:tabs>
          <w:tab w:val="left" w:pos="725"/>
        </w:tabs>
        <w:rPr>
          <w:sz w:val="24"/>
        </w:rPr>
      </w:pPr>
      <w:r>
        <w:rPr>
          <w:sz w:val="24"/>
        </w:rPr>
        <w:t>- охрану в дневное время в помещении оператора (в контролируемую зону),</w:t>
      </w:r>
    </w:p>
    <w:p w:rsidR="00D402B7" w:rsidRDefault="00D402B7" w:rsidP="00D402B7">
      <w:pPr>
        <w:widowControl/>
        <w:tabs>
          <w:tab w:val="left" w:pos="753"/>
        </w:tabs>
        <w:rPr>
          <w:sz w:val="24"/>
        </w:rPr>
      </w:pPr>
      <w:r>
        <w:rPr>
          <w:sz w:val="24"/>
        </w:rPr>
        <w:t>- постоянную работоспособность пожарной и охранной сигнализации.</w:t>
      </w:r>
    </w:p>
    <w:p w:rsidR="00D402B7" w:rsidRDefault="00D402B7" w:rsidP="00D402B7">
      <w:pPr>
        <w:widowControl/>
        <w:tabs>
          <w:tab w:val="left" w:pos="948"/>
        </w:tabs>
        <w:rPr>
          <w:sz w:val="24"/>
        </w:rPr>
      </w:pPr>
      <w:r>
        <w:rPr>
          <w:sz w:val="24"/>
        </w:rPr>
        <w:t>5.5.</w:t>
      </w:r>
      <w:r>
        <w:rPr>
          <w:sz w:val="24"/>
        </w:rPr>
        <w:tab/>
        <w:t>В качестве технических мер защиты персональных данных оператором должны применяться:</w:t>
      </w:r>
    </w:p>
    <w:p w:rsidR="00D402B7" w:rsidRDefault="00D402B7" w:rsidP="00D402B7">
      <w:pPr>
        <w:widowControl/>
        <w:numPr>
          <w:ilvl w:val="0"/>
          <w:numId w:val="10"/>
        </w:numPr>
        <w:tabs>
          <w:tab w:val="left" w:pos="753"/>
        </w:tabs>
        <w:autoSpaceDE w:val="0"/>
        <w:autoSpaceDN w:val="0"/>
        <w:adjustRightInd w:val="0"/>
        <w:ind w:firstLine="709"/>
        <w:rPr>
          <w:sz w:val="24"/>
        </w:rPr>
      </w:pPr>
      <w:r>
        <w:rPr>
          <w:sz w:val="24"/>
        </w:rPr>
        <w:t>антивирусная защита;</w:t>
      </w:r>
    </w:p>
    <w:p w:rsidR="00D402B7" w:rsidRDefault="00D402B7" w:rsidP="00D402B7">
      <w:pPr>
        <w:widowControl/>
        <w:numPr>
          <w:ilvl w:val="0"/>
          <w:numId w:val="10"/>
        </w:numPr>
        <w:tabs>
          <w:tab w:val="left" w:pos="753"/>
        </w:tabs>
        <w:autoSpaceDE w:val="0"/>
        <w:autoSpaceDN w:val="0"/>
        <w:adjustRightInd w:val="0"/>
        <w:ind w:firstLine="709"/>
        <w:rPr>
          <w:sz w:val="24"/>
        </w:rPr>
      </w:pPr>
      <w:r>
        <w:rPr>
          <w:sz w:val="24"/>
        </w:rPr>
        <w:t>межсетевые экраны;</w:t>
      </w:r>
    </w:p>
    <w:p w:rsidR="00D402B7" w:rsidRDefault="00D402B7" w:rsidP="00D402B7">
      <w:pPr>
        <w:widowControl/>
        <w:numPr>
          <w:ilvl w:val="0"/>
          <w:numId w:val="10"/>
        </w:numPr>
        <w:tabs>
          <w:tab w:val="left" w:pos="753"/>
        </w:tabs>
        <w:autoSpaceDE w:val="0"/>
        <w:autoSpaceDN w:val="0"/>
        <w:adjustRightInd w:val="0"/>
        <w:ind w:firstLine="709"/>
        <w:rPr>
          <w:sz w:val="24"/>
        </w:rPr>
      </w:pPr>
      <w:r>
        <w:rPr>
          <w:sz w:val="24"/>
        </w:rPr>
        <w:t>разграничение прав доступа (пароли);</w:t>
      </w:r>
    </w:p>
    <w:p w:rsidR="00D402B7" w:rsidRDefault="00D402B7" w:rsidP="00D402B7">
      <w:pPr>
        <w:widowControl/>
        <w:tabs>
          <w:tab w:val="left" w:pos="725"/>
        </w:tabs>
        <w:rPr>
          <w:sz w:val="24"/>
        </w:rPr>
      </w:pPr>
      <w:r>
        <w:rPr>
          <w:sz w:val="24"/>
        </w:rPr>
        <w:t>- специализированные средства защиты информации от несанкционированного доступа.</w:t>
      </w:r>
    </w:p>
    <w:p w:rsidR="00D402B7" w:rsidRDefault="00D402B7" w:rsidP="00D402B7">
      <w:pPr>
        <w:widowControl/>
        <w:tabs>
          <w:tab w:val="left" w:pos="725"/>
        </w:tabs>
        <w:rPr>
          <w:sz w:val="24"/>
        </w:rPr>
      </w:pPr>
      <w:r>
        <w:rPr>
          <w:sz w:val="24"/>
        </w:rPr>
        <w:lastRenderedPageBreak/>
        <w:t xml:space="preserve">5.6. После установки (обновления) программного обеспечения, администратор безопасности должен произвести требуемые настройки средств управления доступом к компонентам ПЭВМ и проверить работоспособность программного обеспечения и правильность его настройки 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Формат записей Журнала учета нештатных ситуаций </w:t>
      </w:r>
      <w:proofErr w:type="spellStart"/>
      <w:r>
        <w:rPr>
          <w:sz w:val="24"/>
        </w:rPr>
        <w:t>ИСПДн</w:t>
      </w:r>
      <w:proofErr w:type="spellEnd"/>
      <w:r>
        <w:rPr>
          <w:sz w:val="24"/>
        </w:rPr>
        <w:t>, выполнения профилактических работ, установки и модификации программных средств ПЭВМ приведен в Приложении № 15.</w:t>
      </w:r>
    </w:p>
    <w:p w:rsidR="00D402B7" w:rsidRDefault="00D402B7" w:rsidP="00D402B7">
      <w:pPr>
        <w:widowControl/>
        <w:tabs>
          <w:tab w:val="left" w:pos="725"/>
        </w:tabs>
        <w:rPr>
          <w:sz w:val="24"/>
        </w:rPr>
      </w:pPr>
      <w:r>
        <w:rPr>
          <w:sz w:val="24"/>
        </w:rPr>
        <w:t>5.7. Администратор безопасности должен проводить периодическое тестирование технических и программных средств защиты и вносить результаты в Журнал периодического тестирования средств защиты информации, форма которого представлена в Приложении № 16, а также производить проверку электронных журналов и вносить запись в соответствующий Журнал (Приложение № 17).</w:t>
      </w:r>
    </w:p>
    <w:p w:rsidR="00D402B7" w:rsidRDefault="00D402B7" w:rsidP="00D402B7">
      <w:pPr>
        <w:widowControl/>
        <w:tabs>
          <w:tab w:val="left" w:pos="948"/>
        </w:tabs>
        <w:rPr>
          <w:sz w:val="24"/>
        </w:rPr>
      </w:pPr>
      <w:r>
        <w:rPr>
          <w:sz w:val="24"/>
        </w:rPr>
        <w:t>5.8.</w:t>
      </w:r>
      <w:r>
        <w:rPr>
          <w:sz w:val="24"/>
        </w:rPr>
        <w:tab/>
        <w:t>В целях организации контроля за обеспечением безопасности</w:t>
      </w:r>
      <w:r>
        <w:rPr>
          <w:sz w:val="24"/>
        </w:rPr>
        <w:br/>
        <w:t>персональных данных в Учреждении приказом создается постоянно действующая Комиссия по обеспечению безопасности персональных данных (далее Комиссия).</w:t>
      </w:r>
    </w:p>
    <w:p w:rsidR="00D402B7" w:rsidRDefault="00D402B7" w:rsidP="00D402B7">
      <w:pPr>
        <w:autoSpaceDE w:val="0"/>
        <w:autoSpaceDN w:val="0"/>
        <w:adjustRightInd w:val="0"/>
        <w:ind w:firstLine="539"/>
        <w:outlineLvl w:val="1"/>
        <w:rPr>
          <w:rFonts w:cs="Calibri"/>
          <w:sz w:val="24"/>
        </w:rPr>
      </w:pPr>
      <w:r>
        <w:rPr>
          <w:sz w:val="24"/>
        </w:rPr>
        <w:t xml:space="preserve">5.8.1. </w:t>
      </w:r>
      <w:r>
        <w:rPr>
          <w:rFonts w:cs="Calibri"/>
          <w:sz w:val="24"/>
        </w:rPr>
        <w:t xml:space="preserve">Комиссия является совещательным органом при руководителе </w:t>
      </w:r>
      <w:r>
        <w:rPr>
          <w:sz w:val="24"/>
        </w:rPr>
        <w:t>Учреждения</w:t>
      </w:r>
      <w:r>
        <w:rPr>
          <w:rFonts w:cs="Calibri"/>
          <w:sz w:val="24"/>
        </w:rPr>
        <w:t>.</w:t>
      </w:r>
    </w:p>
    <w:p w:rsidR="00D402B7" w:rsidRDefault="00D402B7" w:rsidP="00D402B7">
      <w:pPr>
        <w:autoSpaceDE w:val="0"/>
        <w:autoSpaceDN w:val="0"/>
        <w:adjustRightInd w:val="0"/>
        <w:ind w:firstLine="539"/>
        <w:outlineLvl w:val="1"/>
        <w:rPr>
          <w:rFonts w:cs="Calibri"/>
          <w:sz w:val="24"/>
        </w:rPr>
      </w:pPr>
      <w:r>
        <w:rPr>
          <w:rFonts w:cs="Calibri"/>
          <w:sz w:val="24"/>
        </w:rPr>
        <w:t>5.8.2. Решения Комиссии вступают в силу после их утверждения руководителем оператора.</w:t>
      </w:r>
    </w:p>
    <w:p w:rsidR="00D402B7" w:rsidRDefault="00D402B7" w:rsidP="00D402B7">
      <w:pPr>
        <w:autoSpaceDE w:val="0"/>
        <w:autoSpaceDN w:val="0"/>
        <w:adjustRightInd w:val="0"/>
        <w:outlineLvl w:val="1"/>
        <w:rPr>
          <w:rFonts w:cs="Calibri"/>
          <w:b/>
          <w:sz w:val="24"/>
        </w:rPr>
      </w:pPr>
      <w:r>
        <w:rPr>
          <w:rFonts w:cs="Calibri"/>
          <w:b/>
          <w:sz w:val="24"/>
        </w:rPr>
        <w:t>5.9. Основные задачи Комиссии.</w:t>
      </w:r>
    </w:p>
    <w:p w:rsidR="00D402B7" w:rsidRDefault="00D402B7" w:rsidP="00D402B7">
      <w:pPr>
        <w:autoSpaceDE w:val="0"/>
        <w:autoSpaceDN w:val="0"/>
        <w:adjustRightInd w:val="0"/>
        <w:ind w:firstLine="540"/>
        <w:outlineLvl w:val="1"/>
        <w:rPr>
          <w:rFonts w:cs="Calibri"/>
          <w:sz w:val="24"/>
        </w:rPr>
      </w:pPr>
      <w:r>
        <w:rPr>
          <w:rFonts w:cs="Calibri"/>
          <w:sz w:val="24"/>
        </w:rPr>
        <w:t>Основными задачами Комиссии являются:</w:t>
      </w:r>
    </w:p>
    <w:p w:rsidR="00D402B7" w:rsidRDefault="00D402B7" w:rsidP="00D402B7">
      <w:pPr>
        <w:autoSpaceDE w:val="0"/>
        <w:autoSpaceDN w:val="0"/>
        <w:adjustRightInd w:val="0"/>
        <w:ind w:firstLine="540"/>
        <w:outlineLvl w:val="1"/>
        <w:rPr>
          <w:rFonts w:cs="Calibri"/>
          <w:sz w:val="24"/>
        </w:rPr>
      </w:pPr>
      <w:r>
        <w:rPr>
          <w:rFonts w:cs="Calibri"/>
          <w:sz w:val="24"/>
        </w:rPr>
        <w:t>5.9.1. Организация и проведение экспертизы ценности документов на стадии делопроизводства при составлении номенклатуры дел и формировании дел.</w:t>
      </w:r>
    </w:p>
    <w:p w:rsidR="00D402B7" w:rsidRDefault="00D402B7" w:rsidP="00D402B7">
      <w:pPr>
        <w:autoSpaceDE w:val="0"/>
        <w:autoSpaceDN w:val="0"/>
        <w:adjustRightInd w:val="0"/>
        <w:ind w:firstLine="540"/>
        <w:outlineLvl w:val="1"/>
        <w:rPr>
          <w:rFonts w:cs="Calibri"/>
          <w:sz w:val="24"/>
        </w:rPr>
      </w:pPr>
      <w:r>
        <w:rPr>
          <w:rFonts w:cs="Calibri"/>
          <w:sz w:val="24"/>
        </w:rPr>
        <w:t>5.9.2. Организация и проведение экспертизы ценности документов на стадии подготовки их к архивному хранению.</w:t>
      </w:r>
    </w:p>
    <w:p w:rsidR="00D402B7" w:rsidRDefault="00D402B7" w:rsidP="00D402B7">
      <w:pPr>
        <w:autoSpaceDE w:val="0"/>
        <w:autoSpaceDN w:val="0"/>
        <w:adjustRightInd w:val="0"/>
        <w:ind w:firstLine="540"/>
        <w:outlineLvl w:val="1"/>
        <w:rPr>
          <w:rFonts w:cs="Calibri"/>
          <w:sz w:val="24"/>
        </w:rPr>
      </w:pPr>
      <w:r>
        <w:rPr>
          <w:rFonts w:cs="Calibri"/>
          <w:sz w:val="24"/>
        </w:rPr>
        <w:t>5.9.3. Организация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D402B7" w:rsidRDefault="00D402B7" w:rsidP="00D402B7">
      <w:pPr>
        <w:autoSpaceDE w:val="0"/>
        <w:autoSpaceDN w:val="0"/>
        <w:adjustRightInd w:val="0"/>
        <w:ind w:firstLine="540"/>
        <w:outlineLvl w:val="1"/>
        <w:rPr>
          <w:rFonts w:cs="Calibri"/>
          <w:sz w:val="24"/>
        </w:rPr>
      </w:pPr>
      <w:r>
        <w:rPr>
          <w:rFonts w:cs="Calibri"/>
          <w:sz w:val="24"/>
        </w:rPr>
        <w:t>5.9.4. Организация и приведение документооборота оператора в соответствии с актуальными требованиями законодательства о персональных данных.</w:t>
      </w:r>
    </w:p>
    <w:p w:rsidR="00D402B7" w:rsidRDefault="00D402B7" w:rsidP="00D402B7">
      <w:pPr>
        <w:autoSpaceDE w:val="0"/>
        <w:autoSpaceDN w:val="0"/>
        <w:adjustRightInd w:val="0"/>
        <w:ind w:firstLine="540"/>
        <w:outlineLvl w:val="1"/>
        <w:rPr>
          <w:rFonts w:cs="Calibri"/>
          <w:sz w:val="24"/>
        </w:rPr>
      </w:pPr>
      <w:r>
        <w:rPr>
          <w:rFonts w:cs="Calibri"/>
          <w:sz w:val="24"/>
        </w:rPr>
        <w:t>5.9</w:t>
      </w:r>
      <w:r>
        <w:rPr>
          <w:rFonts w:cs="Calibri"/>
          <w:sz w:val="24"/>
          <w:lang w:val="en-US"/>
        </w:rPr>
        <w:t>.</w:t>
      </w:r>
      <w:r>
        <w:rPr>
          <w:rFonts w:cs="Calibri"/>
          <w:sz w:val="24"/>
        </w:rPr>
        <w:t xml:space="preserve">5. Проведение классификации </w:t>
      </w:r>
      <w:proofErr w:type="spellStart"/>
      <w:r>
        <w:rPr>
          <w:rFonts w:cs="Calibri"/>
          <w:sz w:val="24"/>
        </w:rPr>
        <w:t>ИСПДн</w:t>
      </w:r>
      <w:proofErr w:type="spellEnd"/>
      <w:r>
        <w:rPr>
          <w:rFonts w:cs="Calibri"/>
          <w:sz w:val="24"/>
        </w:rPr>
        <w:t>.</w:t>
      </w:r>
    </w:p>
    <w:p w:rsidR="00D402B7" w:rsidRDefault="00D402B7" w:rsidP="00D402B7">
      <w:pPr>
        <w:autoSpaceDE w:val="0"/>
        <w:autoSpaceDN w:val="0"/>
        <w:adjustRightInd w:val="0"/>
        <w:ind w:firstLine="540"/>
        <w:outlineLvl w:val="1"/>
        <w:rPr>
          <w:rFonts w:cs="Calibri"/>
          <w:sz w:val="24"/>
        </w:rPr>
      </w:pPr>
    </w:p>
    <w:p w:rsidR="00D402B7" w:rsidRDefault="00D402B7" w:rsidP="00D402B7">
      <w:pPr>
        <w:pStyle w:val="11"/>
        <w:widowControl/>
        <w:numPr>
          <w:ilvl w:val="0"/>
          <w:numId w:val="7"/>
        </w:numPr>
        <w:jc w:val="center"/>
        <w:rPr>
          <w:b/>
          <w:sz w:val="24"/>
        </w:rPr>
      </w:pPr>
      <w:r>
        <w:rPr>
          <w:b/>
          <w:sz w:val="24"/>
        </w:rPr>
        <w:t>ВЗАИМОДЕЙСТВИЕ С КОНТРОЛЬНО</w:t>
      </w:r>
      <w:r>
        <w:rPr>
          <w:sz w:val="24"/>
        </w:rPr>
        <w:t>-</w:t>
      </w:r>
      <w:r>
        <w:rPr>
          <w:b/>
          <w:sz w:val="24"/>
        </w:rPr>
        <w:t>НАДЗОРНЫМИ ОРГАНАМИ</w:t>
      </w:r>
    </w:p>
    <w:p w:rsidR="00D402B7" w:rsidRDefault="00D402B7" w:rsidP="00D402B7">
      <w:pPr>
        <w:pStyle w:val="11"/>
        <w:widowControl/>
        <w:ind w:left="720" w:firstLine="0"/>
        <w:rPr>
          <w:b/>
          <w:sz w:val="24"/>
        </w:rPr>
      </w:pPr>
    </w:p>
    <w:p w:rsidR="00D402B7" w:rsidRDefault="00D402B7" w:rsidP="00D402B7">
      <w:pPr>
        <w:widowControl/>
        <w:tabs>
          <w:tab w:val="left" w:pos="962"/>
        </w:tabs>
        <w:rPr>
          <w:sz w:val="24"/>
        </w:rPr>
      </w:pPr>
      <w:r>
        <w:rPr>
          <w:sz w:val="24"/>
        </w:rPr>
        <w:t>6.1.</w:t>
      </w:r>
      <w:r>
        <w:rPr>
          <w:sz w:val="24"/>
        </w:rPr>
        <w:tab/>
        <w:t>При поступлении запроса от уполномоченного органа по защите прав субъектов персональных данных (</w:t>
      </w:r>
      <w:proofErr w:type="spellStart"/>
      <w:r>
        <w:rPr>
          <w:sz w:val="24"/>
        </w:rPr>
        <w:t>Роскомнадзор</w:t>
      </w:r>
      <w:proofErr w:type="spellEnd"/>
      <w:r>
        <w:rPr>
          <w:sz w:val="24"/>
        </w:rPr>
        <w:t>) оператор обязан сообщить информацию, необходимую для осуществления деятельности указанного органа, в течение десяти рабочих дней с даты получения такого запроса.</w:t>
      </w:r>
      <w:r>
        <w:t xml:space="preserve"> </w:t>
      </w:r>
      <w:r>
        <w:rPr>
          <w:sz w:val="24"/>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402B7" w:rsidRDefault="00D402B7" w:rsidP="00D402B7">
      <w:pPr>
        <w:widowControl/>
        <w:tabs>
          <w:tab w:val="left" w:pos="1045"/>
        </w:tabs>
        <w:rPr>
          <w:sz w:val="24"/>
        </w:rPr>
      </w:pPr>
      <w:r>
        <w:rPr>
          <w:sz w:val="24"/>
        </w:rPr>
        <w:t>6.2.</w:t>
      </w:r>
      <w:r>
        <w:rPr>
          <w:sz w:val="24"/>
        </w:rPr>
        <w:tab/>
        <w:t>В случае выявления недостоверных персональных данных или</w:t>
      </w:r>
      <w:r>
        <w:rPr>
          <w:sz w:val="24"/>
        </w:rPr>
        <w:br/>
        <w:t xml:space="preserve">неправомерных действий с ними по запросу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w:t>
      </w:r>
      <w:r>
        <w:rPr>
          <w:sz w:val="24"/>
        </w:rPr>
        <w:lastRenderedPageBreak/>
        <w:t>другим лицом, действующим по поручению оператора) 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402B7" w:rsidRDefault="00D402B7" w:rsidP="00D402B7">
      <w:pPr>
        <w:widowControl/>
        <w:tabs>
          <w:tab w:val="left" w:pos="1045"/>
        </w:tabs>
        <w:rPr>
          <w:sz w:val="24"/>
        </w:rPr>
      </w:pPr>
      <w:r>
        <w:rPr>
          <w:sz w:val="24"/>
        </w:rPr>
        <w:t>В случае подтверждения факта неточности персональных данных оператор на основании сведений, представленных уполномоченным органом по защите прав субъектов персональных данных, или иных необходимых документов обязан уточнить персональные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D402B7" w:rsidRDefault="00D402B7" w:rsidP="00D402B7">
      <w:pPr>
        <w:rPr>
          <w:sz w:val="24"/>
        </w:rPr>
      </w:pPr>
      <w:r>
        <w:rPr>
          <w:sz w:val="24"/>
        </w:rPr>
        <w:t xml:space="preserve">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по запросу </w:t>
      </w:r>
      <w:proofErr w:type="spellStart"/>
      <w:r>
        <w:rPr>
          <w:sz w:val="24"/>
        </w:rPr>
        <w:t>Роскомнадзор</w:t>
      </w:r>
      <w:proofErr w:type="spellEnd"/>
      <w:r>
        <w:rPr>
          <w:sz w:val="24"/>
        </w:rPr>
        <w:t>.</w:t>
      </w:r>
    </w:p>
    <w:p w:rsidR="00D402B7" w:rsidRDefault="00D402B7" w:rsidP="00D402B7">
      <w:pPr>
        <w:rPr>
          <w:sz w:val="24"/>
        </w:rPr>
      </w:pPr>
      <w:r>
        <w:rPr>
          <w:sz w:val="24"/>
        </w:rPr>
        <w:t>6.3.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D402B7" w:rsidRDefault="00D402B7" w:rsidP="00D402B7">
      <w:pPr>
        <w:rPr>
          <w:sz w:val="24"/>
        </w:rPr>
      </w:pPr>
      <w:r>
        <w:rPr>
          <w:sz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D402B7" w:rsidRDefault="00D402B7" w:rsidP="00D402B7">
      <w:pPr>
        <w:rPr>
          <w:b/>
          <w:sz w:val="24"/>
        </w:rPr>
      </w:pPr>
      <w:r>
        <w:rPr>
          <w:sz w:val="24"/>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D402B7" w:rsidRDefault="00D402B7" w:rsidP="00D402B7">
      <w:pPr>
        <w:rPr>
          <w:b/>
          <w:sz w:val="24"/>
        </w:rPr>
      </w:pPr>
      <w:r>
        <w:rPr>
          <w:sz w:val="24"/>
        </w:rPr>
        <w:t>6.4.При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персональных данных.</w:t>
      </w:r>
    </w:p>
    <w:p w:rsidR="00D402B7" w:rsidRDefault="00D402B7" w:rsidP="00D402B7">
      <w:pPr>
        <w:rPr>
          <w:b/>
          <w:sz w:val="24"/>
        </w:rPr>
      </w:pPr>
      <w:r>
        <w:rPr>
          <w:sz w:val="24"/>
        </w:rPr>
        <w:t>6.5. При проведении контрольно-надзорных мероприятий в отношении оператора и 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D402B7" w:rsidRDefault="00D402B7" w:rsidP="00D402B7">
      <w:pPr>
        <w:ind w:firstLine="0"/>
        <w:rPr>
          <w:sz w:val="24"/>
        </w:rPr>
      </w:pPr>
    </w:p>
    <w:p w:rsidR="00D402B7" w:rsidRDefault="00D402B7" w:rsidP="00D402B7">
      <w:pPr>
        <w:ind w:firstLine="0"/>
        <w:rPr>
          <w:sz w:val="24"/>
        </w:rPr>
      </w:pPr>
    </w:p>
    <w:p w:rsidR="00D402B7" w:rsidRDefault="00D402B7" w:rsidP="00D402B7">
      <w:pPr>
        <w:pStyle w:val="11"/>
        <w:numPr>
          <w:ilvl w:val="0"/>
          <w:numId w:val="7"/>
        </w:numPr>
        <w:outlineLvl w:val="0"/>
        <w:rPr>
          <w:b/>
          <w:bCs/>
          <w:sz w:val="24"/>
          <w:lang w:val="en-US"/>
        </w:rPr>
      </w:pPr>
      <w:r>
        <w:rPr>
          <w:b/>
          <w:bCs/>
          <w:sz w:val="24"/>
        </w:rPr>
        <w:t>ОБЩЕДОСТУПНЫЕ ИСТОЧНИКИ ПЕРСОНАЛЬНЫХ ДАННЫХ</w:t>
      </w:r>
    </w:p>
    <w:p w:rsidR="00D402B7" w:rsidRDefault="00D402B7" w:rsidP="00D402B7">
      <w:pPr>
        <w:pStyle w:val="11"/>
        <w:ind w:left="360" w:firstLine="0"/>
        <w:outlineLvl w:val="0"/>
        <w:rPr>
          <w:b/>
          <w:bCs/>
          <w:sz w:val="24"/>
          <w:lang w:val="en-US"/>
        </w:rPr>
      </w:pPr>
    </w:p>
    <w:p w:rsidR="00D402B7" w:rsidRDefault="00D402B7" w:rsidP="00D402B7">
      <w:pPr>
        <w:rPr>
          <w:sz w:val="24"/>
        </w:rPr>
      </w:pPr>
      <w:r>
        <w:rPr>
          <w:sz w:val="24"/>
        </w:rPr>
        <w:t>7.1. В целях информационного обеспечения деятельности структурных подразделений и работников оператора могут создаваться общедоступные источники персональных данных, такие как официальный интернет-сайт Оператора. С письменного согласия работника его персональные данные могут быть включены в такие общедоступные базы.</w:t>
      </w:r>
    </w:p>
    <w:p w:rsidR="00D402B7" w:rsidRDefault="00D402B7" w:rsidP="00D402B7">
      <w:pPr>
        <w:rPr>
          <w:sz w:val="24"/>
        </w:rPr>
      </w:pPr>
      <w:r>
        <w:rPr>
          <w:sz w:val="24"/>
        </w:rPr>
        <w:t xml:space="preserve">7.2. Персональные данные работника должны быть в любое время исключены из общедоступных источников персональных данных по его требованию, либо по </w:t>
      </w:r>
      <w:proofErr w:type="gramStart"/>
      <w:r>
        <w:rPr>
          <w:sz w:val="24"/>
        </w:rPr>
        <w:t>решению</w:t>
      </w:r>
      <w:proofErr w:type="gramEnd"/>
      <w:r>
        <w:rPr>
          <w:sz w:val="24"/>
        </w:rPr>
        <w:t xml:space="preserve"> либо суда или иных уполномоченных государственных органов.</w:t>
      </w:r>
    </w:p>
    <w:p w:rsidR="00D402B7" w:rsidRDefault="00D402B7" w:rsidP="00D402B7">
      <w:pPr>
        <w:rPr>
          <w:sz w:val="24"/>
        </w:rPr>
      </w:pPr>
    </w:p>
    <w:p w:rsidR="00D402B7" w:rsidRDefault="00D402B7" w:rsidP="00D402B7">
      <w:pPr>
        <w:pStyle w:val="11"/>
        <w:numPr>
          <w:ilvl w:val="0"/>
          <w:numId w:val="7"/>
        </w:numPr>
        <w:outlineLvl w:val="0"/>
        <w:rPr>
          <w:b/>
          <w:bCs/>
          <w:sz w:val="24"/>
        </w:rPr>
      </w:pPr>
      <w:r>
        <w:rPr>
          <w:b/>
          <w:bCs/>
          <w:sz w:val="24"/>
        </w:rPr>
        <w:t>ОСОБЕННОСТИ ПЕРЕДАЧИ ПЕРСОНАЛЬНЫХ ДАННЫХ ТРЕТЬИМ ЛИЦАМ</w:t>
      </w:r>
    </w:p>
    <w:p w:rsidR="00D402B7" w:rsidRDefault="00D402B7" w:rsidP="00D402B7">
      <w:pPr>
        <w:pStyle w:val="11"/>
        <w:ind w:left="360" w:firstLine="0"/>
        <w:outlineLvl w:val="0"/>
        <w:rPr>
          <w:b/>
          <w:bCs/>
          <w:sz w:val="24"/>
        </w:rPr>
      </w:pPr>
    </w:p>
    <w:p w:rsidR="00D402B7" w:rsidRDefault="00D402B7" w:rsidP="00D402B7">
      <w:pPr>
        <w:tabs>
          <w:tab w:val="left" w:pos="0"/>
        </w:tabs>
        <w:rPr>
          <w:sz w:val="24"/>
        </w:rPr>
      </w:pPr>
      <w:r>
        <w:rPr>
          <w:sz w:val="24"/>
        </w:rPr>
        <w:t>8.1. 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
    <w:p w:rsidR="00D402B7" w:rsidRDefault="00D402B7" w:rsidP="00D402B7">
      <w:pPr>
        <w:tabs>
          <w:tab w:val="left" w:pos="0"/>
        </w:tabs>
        <w:rPr>
          <w:sz w:val="24"/>
        </w:rPr>
      </w:pPr>
      <w:r>
        <w:rPr>
          <w:sz w:val="24"/>
        </w:rPr>
        <w:t>8.2. Оператор обязан сообщать персональные данные по надлежаще оформленным запросам суда, прокуратуры и правоохранительных органов.</w:t>
      </w:r>
    </w:p>
    <w:p w:rsidR="00D402B7" w:rsidRDefault="00D402B7" w:rsidP="00D402B7">
      <w:pPr>
        <w:tabs>
          <w:tab w:val="left" w:pos="0"/>
        </w:tabs>
        <w:rPr>
          <w:sz w:val="24"/>
        </w:rPr>
      </w:pPr>
      <w:r>
        <w:rPr>
          <w:sz w:val="24"/>
        </w:rPr>
        <w:t>8.3. При передаче персональных данных оператор соблюдает следующие условия:</w:t>
      </w:r>
    </w:p>
    <w:p w:rsidR="00D402B7" w:rsidRDefault="00D402B7" w:rsidP="00D402B7">
      <w:pPr>
        <w:tabs>
          <w:tab w:val="left" w:pos="0"/>
        </w:tabs>
        <w:rPr>
          <w:sz w:val="24"/>
        </w:rPr>
      </w:pPr>
      <w:r>
        <w:rPr>
          <w:sz w:val="24"/>
        </w:rPr>
        <w:t>8.3.1. 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D402B7" w:rsidRDefault="00D402B7" w:rsidP="00D402B7">
      <w:pPr>
        <w:numPr>
          <w:ilvl w:val="2"/>
          <w:numId w:val="11"/>
        </w:numPr>
        <w:tabs>
          <w:tab w:val="left" w:pos="0"/>
        </w:tabs>
        <w:ind w:left="0" w:firstLine="709"/>
        <w:rPr>
          <w:sz w:val="24"/>
        </w:rPr>
      </w:pPr>
      <w:r>
        <w:rPr>
          <w:sz w:val="24"/>
        </w:rPr>
        <w:t>Не сообщать персональные данные субъекта персональных данных в коммерческих целях без его письменного согласия;</w:t>
      </w:r>
    </w:p>
    <w:p w:rsidR="00D402B7" w:rsidRDefault="00D402B7" w:rsidP="00D402B7">
      <w:pPr>
        <w:numPr>
          <w:ilvl w:val="2"/>
          <w:numId w:val="11"/>
        </w:numPr>
        <w:tabs>
          <w:tab w:val="left" w:pos="0"/>
        </w:tabs>
        <w:ind w:left="0" w:firstLine="709"/>
        <w:rPr>
          <w:sz w:val="24"/>
        </w:rPr>
      </w:pPr>
      <w:r>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D402B7" w:rsidRDefault="00D402B7" w:rsidP="00D402B7">
      <w:pPr>
        <w:numPr>
          <w:ilvl w:val="2"/>
          <w:numId w:val="11"/>
        </w:numPr>
        <w:tabs>
          <w:tab w:val="left" w:pos="0"/>
        </w:tabs>
        <w:ind w:left="0" w:firstLine="709"/>
        <w:rPr>
          <w:sz w:val="24"/>
        </w:rPr>
      </w:pPr>
      <w:r>
        <w:rPr>
          <w:sz w:val="24"/>
        </w:rPr>
        <w:t>Осуществлять передачу персональных данных субъектов в пределах и за пределы Учреждения в соответствии с настоящим Положением;</w:t>
      </w:r>
    </w:p>
    <w:p w:rsidR="00D402B7" w:rsidRDefault="00D402B7" w:rsidP="00D402B7">
      <w:pPr>
        <w:numPr>
          <w:ilvl w:val="2"/>
          <w:numId w:val="11"/>
        </w:numPr>
        <w:tabs>
          <w:tab w:val="left" w:pos="0"/>
        </w:tabs>
        <w:ind w:left="0" w:firstLine="709"/>
        <w:rPr>
          <w:sz w:val="24"/>
        </w:rPr>
      </w:pPr>
      <w:r>
        <w:rPr>
          <w:sz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D402B7" w:rsidRDefault="00D402B7" w:rsidP="00D402B7">
      <w:pPr>
        <w:numPr>
          <w:ilvl w:val="2"/>
          <w:numId w:val="11"/>
        </w:numPr>
        <w:tabs>
          <w:tab w:val="left" w:pos="0"/>
        </w:tabs>
        <w:ind w:left="0" w:firstLine="709"/>
        <w:rPr>
          <w:sz w:val="24"/>
        </w:rPr>
      </w:pPr>
      <w:r>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D402B7" w:rsidRDefault="00D402B7" w:rsidP="00D402B7">
      <w:pPr>
        <w:numPr>
          <w:ilvl w:val="1"/>
          <w:numId w:val="11"/>
        </w:numPr>
        <w:tabs>
          <w:tab w:val="left" w:pos="0"/>
        </w:tabs>
        <w:ind w:left="0" w:firstLine="709"/>
        <w:rPr>
          <w:sz w:val="24"/>
        </w:rPr>
      </w:pPr>
      <w:r>
        <w:rPr>
          <w:sz w:val="24"/>
        </w:rPr>
        <w:t xml:space="preserve">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Федеральным законом. В поручении оператора должны быть определены перечень персональных данных, перечень действий (операций) с персональными данными, </w:t>
      </w:r>
      <w:r>
        <w:rPr>
          <w:sz w:val="24"/>
        </w:rPr>
        <w:lastRenderedPageBreak/>
        <w:t>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Федерального закона от 27.07.2006 № 152-ФЗ «О персональных данных»,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rsidR="00D402B7" w:rsidRDefault="00D402B7" w:rsidP="00D402B7">
      <w:pPr>
        <w:tabs>
          <w:tab w:val="left" w:pos="0"/>
        </w:tabs>
        <w:ind w:left="611" w:firstLine="0"/>
        <w:rPr>
          <w:sz w:val="24"/>
        </w:rPr>
      </w:pPr>
    </w:p>
    <w:p w:rsidR="00D402B7" w:rsidRDefault="00D402B7" w:rsidP="00D402B7">
      <w:pPr>
        <w:pStyle w:val="11"/>
        <w:widowControl/>
        <w:numPr>
          <w:ilvl w:val="0"/>
          <w:numId w:val="11"/>
        </w:numPr>
        <w:rPr>
          <w:b/>
          <w:sz w:val="24"/>
        </w:rPr>
      </w:pPr>
      <w:r>
        <w:rPr>
          <w:b/>
          <w:sz w:val="24"/>
        </w:rPr>
        <w:t>ОТВЕТСТВЕННОСТЬ ЗА РАЗГЛАШЕНИЕ КОНФИДЕНЦИАЛЬНОЙ ИНФОРМАЦИИ, СОДЕРЖАЩЕЙ ПЕРСОНАЛЬНЫЕ ДАННЫЕ</w:t>
      </w:r>
    </w:p>
    <w:p w:rsidR="00D402B7" w:rsidRDefault="00D402B7" w:rsidP="00D402B7">
      <w:pPr>
        <w:pStyle w:val="11"/>
        <w:widowControl/>
        <w:ind w:left="360" w:firstLine="0"/>
        <w:rPr>
          <w:b/>
          <w:sz w:val="24"/>
        </w:rPr>
      </w:pPr>
    </w:p>
    <w:p w:rsidR="00D402B7" w:rsidRDefault="00D402B7" w:rsidP="00D402B7">
      <w:pPr>
        <w:widowControl/>
        <w:rPr>
          <w:sz w:val="24"/>
        </w:rPr>
      </w:pPr>
      <w:r>
        <w:rPr>
          <w:sz w:val="24"/>
        </w:rPr>
        <w:t xml:space="preserve">9.1. Каждый работник оператора, получающий доступ к конфиденциальному документу, содержащему персональные данные, или осуществляющий обработку с использованием </w:t>
      </w:r>
      <w:proofErr w:type="spellStart"/>
      <w:r>
        <w:rPr>
          <w:sz w:val="24"/>
        </w:rPr>
        <w:t>ИСПДн</w:t>
      </w:r>
      <w:proofErr w:type="spellEnd"/>
      <w:r>
        <w:rPr>
          <w:sz w:val="24"/>
        </w:rPr>
        <w:t xml:space="preserve"> несет персональную ответственность за сохранность носителя и конфиденциальность информации.</w:t>
      </w:r>
    </w:p>
    <w:p w:rsidR="00D402B7" w:rsidRDefault="00D402B7" w:rsidP="00D402B7">
      <w:pPr>
        <w:widowControl/>
        <w:rPr>
          <w:sz w:val="24"/>
        </w:rPr>
      </w:pPr>
      <w:r>
        <w:rPr>
          <w:sz w:val="24"/>
        </w:rPr>
        <w:t>9.2. Лица, виновные в нарушении норм, регулирующих получение, обработку и защиту персональных данных работников, 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Трудового кодекса Российской Федерации.</w:t>
      </w:r>
    </w:p>
    <w:p w:rsidR="00D402B7" w:rsidRDefault="00D402B7" w:rsidP="00D402B7">
      <w:pPr>
        <w:widowControl/>
        <w:shd w:val="clear" w:color="auto" w:fill="FFFFFF"/>
        <w:ind w:firstLine="539"/>
        <w:outlineLvl w:val="0"/>
        <w:rPr>
          <w:rFonts w:eastAsia="Times New Roman"/>
          <w:b/>
          <w:bCs/>
          <w:color w:val="000000"/>
          <w:kern w:val="36"/>
          <w:sz w:val="24"/>
          <w:szCs w:val="26"/>
        </w:rPr>
      </w:pPr>
      <w:r>
        <w:rPr>
          <w:sz w:val="24"/>
        </w:rPr>
        <w:t>9.3.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rFonts w:eastAsia="Times New Roman"/>
          <w:b/>
          <w:bCs/>
          <w:color w:val="000000"/>
          <w:kern w:val="36"/>
          <w:sz w:val="24"/>
          <w:szCs w:val="26"/>
        </w:rPr>
        <w:t xml:space="preserve"> </w:t>
      </w:r>
    </w:p>
    <w:p w:rsidR="00D402B7" w:rsidRDefault="00D402B7" w:rsidP="00D402B7">
      <w:pPr>
        <w:widowControl/>
        <w:shd w:val="clear" w:color="auto" w:fill="FFFFFF"/>
        <w:ind w:firstLine="539"/>
        <w:outlineLvl w:val="0"/>
        <w:rPr>
          <w:rFonts w:eastAsia="Times New Roman"/>
          <w:b/>
          <w:bCs/>
          <w:color w:val="000000"/>
          <w:kern w:val="36"/>
          <w:sz w:val="24"/>
          <w:szCs w:val="26"/>
        </w:rPr>
      </w:pPr>
    </w:p>
    <w:p w:rsidR="00D402B7" w:rsidRDefault="00D402B7" w:rsidP="00D402B7">
      <w:pPr>
        <w:widowControl/>
        <w:shd w:val="clear" w:color="auto" w:fill="FFFFFF"/>
        <w:spacing w:after="144" w:line="315" w:lineRule="atLeast"/>
        <w:ind w:firstLine="540"/>
        <w:outlineLvl w:val="0"/>
        <w:rPr>
          <w:rFonts w:eastAsia="Times New Roman"/>
          <w:b/>
          <w:bCs/>
          <w:color w:val="000000"/>
          <w:kern w:val="36"/>
          <w:sz w:val="24"/>
          <w:szCs w:val="26"/>
        </w:rPr>
      </w:pPr>
      <w:r>
        <w:rPr>
          <w:rFonts w:eastAsia="Times New Roman"/>
          <w:b/>
          <w:bCs/>
          <w:color w:val="000000"/>
          <w:kern w:val="36"/>
          <w:sz w:val="24"/>
          <w:szCs w:val="26"/>
        </w:rPr>
        <w:t>10. ОСОБЕННОСТИ ОБРАБОТКИ ПЕРСОНАЛЬНЫХ ДАННЫХ, РАЗРЕШЕННЫХ СУБЪЕКТОМ ПЕРСОНАЛЬНЫХ ДАННЫХ ДЛЯ РАСПРОСТРАНЕНИЯ</w:t>
      </w:r>
    </w:p>
    <w:p w:rsidR="00D402B7" w:rsidRDefault="00D402B7" w:rsidP="00D402B7">
      <w:pPr>
        <w:widowControl/>
        <w:shd w:val="clear" w:color="auto" w:fill="FFFFFF"/>
        <w:ind w:left="-851" w:firstLine="851"/>
        <w:rPr>
          <w:rFonts w:eastAsia="Times New Roman"/>
          <w:color w:val="000000"/>
          <w:sz w:val="24"/>
          <w:szCs w:val="26"/>
        </w:rPr>
      </w:pPr>
      <w:r>
        <w:rPr>
          <w:rFonts w:eastAsia="Times New Roman"/>
          <w:color w:val="000000"/>
          <w:sz w:val="24"/>
          <w:szCs w:val="26"/>
        </w:rPr>
        <w:t> </w:t>
      </w:r>
      <w:bookmarkStart w:id="0" w:name="dst35"/>
      <w:bookmarkEnd w:id="0"/>
    </w:p>
    <w:p w:rsidR="00D402B7" w:rsidRDefault="00D402B7" w:rsidP="00D402B7">
      <w:pPr>
        <w:widowControl/>
        <w:shd w:val="clear" w:color="auto" w:fill="FFFFFF"/>
        <w:ind w:firstLine="851"/>
        <w:rPr>
          <w:rFonts w:eastAsia="Times New Roman"/>
          <w:color w:val="000000"/>
          <w:sz w:val="24"/>
          <w:szCs w:val="26"/>
        </w:rPr>
      </w:pPr>
      <w:r>
        <w:rPr>
          <w:rFonts w:eastAsia="Times New Roman"/>
          <w:color w:val="000000"/>
          <w:sz w:val="24"/>
          <w:szCs w:val="26"/>
        </w:rPr>
        <w:t>10.1.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402B7" w:rsidRDefault="00D402B7" w:rsidP="00D402B7">
      <w:pPr>
        <w:widowControl/>
        <w:shd w:val="clear" w:color="auto" w:fill="FFFFFF"/>
        <w:ind w:firstLine="851"/>
        <w:rPr>
          <w:rFonts w:eastAsia="Times New Roman"/>
          <w:color w:val="000000"/>
          <w:sz w:val="24"/>
          <w:szCs w:val="26"/>
        </w:rPr>
      </w:pPr>
      <w:bookmarkStart w:id="1" w:name="dst36"/>
      <w:bookmarkEnd w:id="1"/>
      <w:r>
        <w:rPr>
          <w:rFonts w:eastAsia="Times New Roman"/>
          <w:color w:val="000000"/>
          <w:sz w:val="24"/>
          <w:szCs w:val="26"/>
        </w:rPr>
        <w:t>10.2.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настоящим разделом,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402B7" w:rsidRDefault="00D402B7" w:rsidP="00D402B7">
      <w:pPr>
        <w:widowControl/>
        <w:shd w:val="clear" w:color="auto" w:fill="FFFFFF"/>
        <w:ind w:firstLine="851"/>
        <w:rPr>
          <w:rFonts w:eastAsia="Times New Roman"/>
          <w:color w:val="000000"/>
          <w:sz w:val="24"/>
          <w:szCs w:val="26"/>
        </w:rPr>
      </w:pPr>
      <w:bookmarkStart w:id="2" w:name="dst37"/>
      <w:bookmarkEnd w:id="2"/>
      <w:r>
        <w:rPr>
          <w:rFonts w:eastAsia="Times New Roman"/>
          <w:color w:val="000000"/>
          <w:sz w:val="24"/>
          <w:szCs w:val="26"/>
        </w:rPr>
        <w:lastRenderedPageBreak/>
        <w:t>10.3.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402B7" w:rsidRDefault="00D402B7" w:rsidP="00D402B7">
      <w:pPr>
        <w:widowControl/>
        <w:shd w:val="clear" w:color="auto" w:fill="FFFFFF"/>
        <w:ind w:firstLine="851"/>
        <w:rPr>
          <w:rFonts w:eastAsia="Times New Roman"/>
          <w:color w:val="000000"/>
          <w:sz w:val="24"/>
          <w:szCs w:val="26"/>
        </w:rPr>
      </w:pPr>
      <w:bookmarkStart w:id="3" w:name="dst38"/>
      <w:bookmarkEnd w:id="3"/>
      <w:r>
        <w:rPr>
          <w:rFonts w:eastAsia="Times New Roman"/>
          <w:color w:val="000000"/>
          <w:sz w:val="24"/>
          <w:szCs w:val="26"/>
        </w:rPr>
        <w:t>10.4.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D402B7" w:rsidRDefault="00D402B7" w:rsidP="00D402B7">
      <w:pPr>
        <w:widowControl/>
        <w:shd w:val="clear" w:color="auto" w:fill="FFFFFF"/>
        <w:ind w:firstLine="851"/>
        <w:rPr>
          <w:rFonts w:eastAsia="Times New Roman"/>
          <w:color w:val="000000"/>
          <w:sz w:val="24"/>
          <w:szCs w:val="26"/>
        </w:rPr>
      </w:pPr>
      <w:bookmarkStart w:id="4" w:name="dst39"/>
      <w:bookmarkEnd w:id="4"/>
      <w:r>
        <w:rPr>
          <w:rFonts w:eastAsia="Times New Roman"/>
          <w:color w:val="000000"/>
          <w:sz w:val="24"/>
          <w:szCs w:val="26"/>
        </w:rPr>
        <w:t>10.5.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11.9 настоящего раздела,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11.9 настоящего раздела,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D402B7" w:rsidRDefault="00D402B7" w:rsidP="00D402B7">
      <w:pPr>
        <w:widowControl/>
        <w:shd w:val="clear" w:color="auto" w:fill="FFFFFF"/>
        <w:ind w:firstLine="540"/>
        <w:rPr>
          <w:rFonts w:eastAsia="Times New Roman"/>
          <w:color w:val="000000"/>
          <w:sz w:val="24"/>
          <w:szCs w:val="26"/>
        </w:rPr>
      </w:pPr>
      <w:bookmarkStart w:id="5" w:name="dst40"/>
      <w:bookmarkEnd w:id="5"/>
      <w:r>
        <w:rPr>
          <w:rFonts w:eastAsia="Times New Roman"/>
          <w:color w:val="000000"/>
          <w:sz w:val="24"/>
          <w:szCs w:val="26"/>
        </w:rPr>
        <w:t>10.6.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D402B7" w:rsidRDefault="00D402B7" w:rsidP="00D402B7">
      <w:pPr>
        <w:widowControl/>
        <w:shd w:val="clear" w:color="auto" w:fill="FFFFFF"/>
        <w:ind w:firstLine="540"/>
        <w:rPr>
          <w:rFonts w:eastAsia="Times New Roman"/>
          <w:color w:val="000000"/>
          <w:sz w:val="24"/>
          <w:szCs w:val="26"/>
        </w:rPr>
      </w:pPr>
      <w:bookmarkStart w:id="6" w:name="dst41"/>
      <w:bookmarkEnd w:id="6"/>
      <w:r>
        <w:rPr>
          <w:rFonts w:eastAsia="Times New Roman"/>
          <w:color w:val="000000"/>
          <w:sz w:val="24"/>
          <w:szCs w:val="26"/>
        </w:rPr>
        <w:t>1) непосредственно;</w:t>
      </w:r>
    </w:p>
    <w:p w:rsidR="00D402B7" w:rsidRDefault="00D402B7" w:rsidP="00D402B7">
      <w:pPr>
        <w:widowControl/>
        <w:shd w:val="clear" w:color="auto" w:fill="FFFFFF"/>
        <w:ind w:firstLine="540"/>
        <w:rPr>
          <w:rFonts w:eastAsia="Times New Roman"/>
          <w:color w:val="000000"/>
          <w:sz w:val="24"/>
          <w:szCs w:val="26"/>
        </w:rPr>
      </w:pPr>
      <w:bookmarkStart w:id="7" w:name="dst42"/>
      <w:bookmarkEnd w:id="7"/>
      <w:r>
        <w:rPr>
          <w:rFonts w:eastAsia="Times New Roman"/>
          <w:color w:val="000000"/>
          <w:sz w:val="24"/>
          <w:szCs w:val="26"/>
        </w:rPr>
        <w:t>2) с использованием информационной системы уполномоченного органа по защите прав субъектов персональных данных.</w:t>
      </w:r>
    </w:p>
    <w:p w:rsidR="00D402B7" w:rsidRDefault="00D402B7" w:rsidP="00D402B7">
      <w:pPr>
        <w:widowControl/>
        <w:shd w:val="clear" w:color="auto" w:fill="FFFFFF"/>
        <w:ind w:firstLine="540"/>
        <w:rPr>
          <w:rFonts w:eastAsia="Times New Roman"/>
          <w:color w:val="000000"/>
          <w:sz w:val="24"/>
          <w:szCs w:val="26"/>
        </w:rPr>
      </w:pPr>
      <w:bookmarkStart w:id="8" w:name="dst43"/>
      <w:bookmarkEnd w:id="8"/>
      <w:r>
        <w:rPr>
          <w:rFonts w:eastAsia="Times New Roman"/>
          <w:color w:val="000000"/>
          <w:sz w:val="24"/>
          <w:szCs w:val="26"/>
        </w:rPr>
        <w:t>10.7.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D402B7" w:rsidRDefault="00D402B7" w:rsidP="00D402B7">
      <w:pPr>
        <w:widowControl/>
        <w:shd w:val="clear" w:color="auto" w:fill="FFFFFF"/>
        <w:ind w:firstLine="540"/>
        <w:rPr>
          <w:rFonts w:eastAsia="Times New Roman"/>
          <w:color w:val="000000"/>
          <w:sz w:val="24"/>
          <w:szCs w:val="26"/>
        </w:rPr>
      </w:pPr>
      <w:bookmarkStart w:id="9" w:name="dst44"/>
      <w:bookmarkEnd w:id="9"/>
      <w:r>
        <w:rPr>
          <w:rFonts w:eastAsia="Times New Roman"/>
          <w:color w:val="000000"/>
          <w:sz w:val="24"/>
          <w:szCs w:val="26"/>
        </w:rPr>
        <w:t>10.8.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D402B7" w:rsidRDefault="00D402B7" w:rsidP="00D402B7">
      <w:pPr>
        <w:widowControl/>
        <w:shd w:val="clear" w:color="auto" w:fill="FFFFFF"/>
        <w:ind w:firstLine="540"/>
        <w:rPr>
          <w:rFonts w:eastAsia="Times New Roman"/>
          <w:color w:val="000000"/>
          <w:sz w:val="24"/>
          <w:szCs w:val="26"/>
        </w:rPr>
      </w:pPr>
      <w:bookmarkStart w:id="10" w:name="dst45"/>
      <w:bookmarkEnd w:id="10"/>
      <w:r>
        <w:rPr>
          <w:rFonts w:eastAsia="Times New Roman"/>
          <w:color w:val="000000"/>
          <w:sz w:val="24"/>
          <w:szCs w:val="26"/>
        </w:rPr>
        <w:t>10.9.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настоящим разделом, не допускается.</w:t>
      </w:r>
    </w:p>
    <w:p w:rsidR="00D402B7" w:rsidRDefault="00D402B7" w:rsidP="00D402B7">
      <w:pPr>
        <w:widowControl/>
        <w:shd w:val="clear" w:color="auto" w:fill="FFFFFF"/>
        <w:ind w:firstLine="540"/>
        <w:rPr>
          <w:rFonts w:eastAsia="Times New Roman"/>
          <w:color w:val="000000"/>
          <w:sz w:val="24"/>
          <w:szCs w:val="26"/>
        </w:rPr>
      </w:pPr>
      <w:bookmarkStart w:id="11" w:name="dst46"/>
      <w:bookmarkEnd w:id="11"/>
      <w:r>
        <w:rPr>
          <w:rFonts w:eastAsia="Times New Roman"/>
          <w:color w:val="000000"/>
          <w:sz w:val="24"/>
          <w:szCs w:val="26"/>
        </w:rPr>
        <w:t>10.10.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D402B7" w:rsidRDefault="00D402B7" w:rsidP="00D402B7">
      <w:pPr>
        <w:widowControl/>
        <w:shd w:val="clear" w:color="auto" w:fill="FFFFFF"/>
        <w:ind w:firstLine="540"/>
        <w:rPr>
          <w:rFonts w:eastAsia="Times New Roman"/>
          <w:color w:val="000000"/>
          <w:sz w:val="24"/>
          <w:szCs w:val="26"/>
        </w:rPr>
      </w:pPr>
      <w:bookmarkStart w:id="12" w:name="dst47"/>
      <w:bookmarkEnd w:id="12"/>
      <w:r>
        <w:rPr>
          <w:rFonts w:eastAsia="Times New Roman"/>
          <w:color w:val="000000"/>
          <w:sz w:val="24"/>
          <w:szCs w:val="26"/>
        </w:rPr>
        <w:t>10.11.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bookmarkStart w:id="13" w:name="dst48"/>
      <w:bookmarkEnd w:id="13"/>
    </w:p>
    <w:p w:rsidR="00D402B7" w:rsidRDefault="00D402B7" w:rsidP="00D402B7">
      <w:pPr>
        <w:widowControl/>
        <w:shd w:val="clear" w:color="auto" w:fill="FFFFFF"/>
        <w:ind w:firstLine="540"/>
        <w:rPr>
          <w:rFonts w:eastAsia="Times New Roman"/>
          <w:color w:val="000000"/>
          <w:sz w:val="24"/>
          <w:szCs w:val="26"/>
        </w:rPr>
      </w:pPr>
      <w:r>
        <w:rPr>
          <w:rFonts w:eastAsia="Times New Roman"/>
          <w:color w:val="000000"/>
          <w:sz w:val="24"/>
          <w:szCs w:val="26"/>
        </w:rPr>
        <w:lastRenderedPageBreak/>
        <w:t>10.12.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bookmarkStart w:id="14" w:name="dst49"/>
      <w:bookmarkEnd w:id="14"/>
    </w:p>
    <w:p w:rsidR="00D402B7" w:rsidRDefault="00D402B7" w:rsidP="00D402B7">
      <w:pPr>
        <w:widowControl/>
        <w:shd w:val="clear" w:color="auto" w:fill="FFFFFF"/>
        <w:ind w:firstLine="540"/>
        <w:rPr>
          <w:rFonts w:eastAsia="Times New Roman"/>
          <w:color w:val="000000"/>
          <w:sz w:val="24"/>
          <w:szCs w:val="26"/>
        </w:rPr>
      </w:pPr>
      <w:r>
        <w:rPr>
          <w:rFonts w:eastAsia="Times New Roman"/>
          <w:color w:val="000000"/>
          <w:sz w:val="24"/>
          <w:szCs w:val="26"/>
        </w:rPr>
        <w:t>10.13.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10.12 настоящего раздела.</w:t>
      </w:r>
      <w:bookmarkStart w:id="15" w:name="dst50"/>
      <w:bookmarkEnd w:id="15"/>
    </w:p>
    <w:p w:rsidR="00D402B7" w:rsidRDefault="00D402B7" w:rsidP="00D402B7">
      <w:pPr>
        <w:widowControl/>
        <w:shd w:val="clear" w:color="auto" w:fill="FFFFFF"/>
        <w:ind w:firstLine="540"/>
        <w:rPr>
          <w:rFonts w:eastAsia="Times New Roman"/>
          <w:color w:val="000000"/>
          <w:sz w:val="24"/>
          <w:szCs w:val="26"/>
        </w:rPr>
      </w:pPr>
      <w:r>
        <w:rPr>
          <w:rFonts w:eastAsia="Times New Roman"/>
          <w:color w:val="000000"/>
          <w:sz w:val="24"/>
          <w:szCs w:val="26"/>
        </w:rPr>
        <w:t>10.14.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настоящего раздела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D402B7" w:rsidRDefault="00D402B7" w:rsidP="00D402B7">
      <w:pPr>
        <w:widowControl/>
        <w:shd w:val="clear" w:color="auto" w:fill="FFFFFF"/>
        <w:ind w:firstLine="540"/>
        <w:rPr>
          <w:rFonts w:eastAsia="Times New Roman"/>
          <w:color w:val="000000"/>
          <w:sz w:val="24"/>
          <w:szCs w:val="26"/>
        </w:rPr>
      </w:pPr>
    </w:p>
    <w:p w:rsidR="00D402B7" w:rsidRDefault="00D402B7" w:rsidP="00D402B7">
      <w:pPr>
        <w:widowControl/>
        <w:numPr>
          <w:ilvl w:val="0"/>
          <w:numId w:val="12"/>
        </w:numPr>
        <w:contextualSpacing/>
        <w:jc w:val="center"/>
        <w:outlineLvl w:val="0"/>
        <w:rPr>
          <w:b/>
          <w:bCs/>
          <w:kern w:val="24"/>
          <w:sz w:val="24"/>
          <w:szCs w:val="22"/>
          <w:lang w:eastAsia="en-US"/>
        </w:rPr>
      </w:pPr>
      <w:r>
        <w:rPr>
          <w:rFonts w:eastAsia="Times New Roman"/>
          <w:color w:val="000000"/>
          <w:sz w:val="24"/>
          <w:szCs w:val="26"/>
        </w:rPr>
        <w:t xml:space="preserve"> </w:t>
      </w:r>
      <w:r>
        <w:rPr>
          <w:b/>
          <w:bCs/>
          <w:kern w:val="24"/>
          <w:sz w:val="24"/>
          <w:szCs w:val="22"/>
          <w:lang w:eastAsia="en-US"/>
        </w:rPr>
        <w:t xml:space="preserve">ПОЛИТИКА ОБРАБОТКИ ПЕРСОНАЛЬНЫХ ДАННЫХ </w:t>
      </w:r>
    </w:p>
    <w:p w:rsidR="00D402B7" w:rsidRDefault="00D402B7" w:rsidP="00D402B7">
      <w:pPr>
        <w:ind w:left="540" w:firstLine="0"/>
        <w:jc w:val="center"/>
        <w:outlineLvl w:val="0"/>
        <w:rPr>
          <w:b/>
          <w:bCs/>
          <w:sz w:val="24"/>
        </w:rPr>
      </w:pPr>
      <w:r>
        <w:rPr>
          <w:b/>
          <w:bCs/>
          <w:sz w:val="24"/>
        </w:rPr>
        <w:t xml:space="preserve">на сайте </w:t>
      </w:r>
      <w:r>
        <w:rPr>
          <w:sz w:val="20"/>
          <w:szCs w:val="20"/>
        </w:rPr>
        <w:fldChar w:fldCharType="begin"/>
      </w:r>
      <w:r>
        <w:rPr>
          <w:sz w:val="20"/>
          <w:szCs w:val="20"/>
        </w:rPr>
        <w:instrText xml:space="preserve"> MERGEFIELD  OrgName </w:instrText>
      </w:r>
      <w:r>
        <w:rPr>
          <w:sz w:val="20"/>
          <w:szCs w:val="20"/>
        </w:rPr>
        <w:fldChar w:fldCharType="separate"/>
      </w:r>
      <w:r>
        <w:rPr>
          <w:noProof/>
          <w:sz w:val="20"/>
          <w:szCs w:val="20"/>
        </w:rPr>
        <w:t>МБОУ «СОШ № 56» Г. Чебоксары</w:t>
      </w:r>
      <w:r>
        <w:rPr>
          <w:sz w:val="20"/>
          <w:szCs w:val="20"/>
        </w:rPr>
        <w:fldChar w:fldCharType="end"/>
      </w:r>
      <w:r>
        <w:rPr>
          <w:b/>
          <w:bCs/>
          <w:sz w:val="24"/>
        </w:rPr>
        <w:t>.</w:t>
      </w:r>
    </w:p>
    <w:p w:rsidR="00D402B7" w:rsidRDefault="00D402B7" w:rsidP="00D402B7">
      <w:pPr>
        <w:ind w:firstLine="0"/>
        <w:jc w:val="center"/>
        <w:outlineLvl w:val="0"/>
        <w:rPr>
          <w:b/>
          <w:bCs/>
          <w:sz w:val="24"/>
        </w:rPr>
      </w:pPr>
    </w:p>
    <w:p w:rsidR="00D402B7" w:rsidRDefault="00D402B7" w:rsidP="00D402B7">
      <w:pPr>
        <w:widowControl/>
        <w:numPr>
          <w:ilvl w:val="1"/>
          <w:numId w:val="13"/>
        </w:numPr>
        <w:contextualSpacing/>
        <w:outlineLvl w:val="0"/>
        <w:rPr>
          <w:bCs/>
          <w:kern w:val="24"/>
          <w:sz w:val="24"/>
          <w:szCs w:val="22"/>
          <w:lang w:eastAsia="en-US"/>
        </w:rPr>
      </w:pPr>
      <w:r>
        <w:rPr>
          <w:bCs/>
          <w:kern w:val="24"/>
          <w:sz w:val="24"/>
          <w:szCs w:val="22"/>
          <w:lang w:eastAsia="en-US"/>
        </w:rPr>
        <w:t xml:space="preserve">. Адрес официального веб-сайта </w:t>
      </w:r>
      <w:r>
        <w:rPr>
          <w:sz w:val="20"/>
          <w:szCs w:val="20"/>
        </w:rPr>
        <w:fldChar w:fldCharType="begin"/>
      </w:r>
      <w:r>
        <w:rPr>
          <w:sz w:val="20"/>
          <w:szCs w:val="20"/>
        </w:rPr>
        <w:instrText xml:space="preserve"> MERGEFIELD  OrgName </w:instrText>
      </w:r>
      <w:r>
        <w:rPr>
          <w:sz w:val="20"/>
          <w:szCs w:val="20"/>
        </w:rPr>
        <w:fldChar w:fldCharType="separate"/>
      </w:r>
      <w:r>
        <w:rPr>
          <w:noProof/>
          <w:sz w:val="20"/>
          <w:szCs w:val="20"/>
        </w:rPr>
        <w:t xml:space="preserve">МБОУ «СОШ № 56» г. </w:t>
      </w:r>
      <w:proofErr w:type="gramStart"/>
      <w:r>
        <w:rPr>
          <w:noProof/>
          <w:sz w:val="20"/>
          <w:szCs w:val="20"/>
        </w:rPr>
        <w:t>Чебоксары</w:t>
      </w:r>
      <w:r>
        <w:rPr>
          <w:sz w:val="20"/>
          <w:szCs w:val="20"/>
        </w:rPr>
        <w:fldChar w:fldCharType="end"/>
      </w:r>
      <w:r>
        <w:rPr>
          <w:bCs/>
          <w:kern w:val="24"/>
          <w:sz w:val="24"/>
          <w:szCs w:val="22"/>
          <w:lang w:eastAsia="en-US"/>
        </w:rPr>
        <w:t xml:space="preserve">:  </w:t>
      </w:r>
      <w:r>
        <w:rPr>
          <w:sz w:val="20"/>
          <w:szCs w:val="20"/>
        </w:rPr>
        <w:fldChar w:fldCharType="begin"/>
      </w:r>
      <w:r>
        <w:rPr>
          <w:sz w:val="20"/>
          <w:szCs w:val="20"/>
        </w:rPr>
        <w:instrText xml:space="preserve"> MERGEFIELD  ORGURL </w:instrText>
      </w:r>
      <w:r>
        <w:rPr>
          <w:sz w:val="20"/>
          <w:szCs w:val="20"/>
        </w:rPr>
        <w:fldChar w:fldCharType="separate"/>
      </w:r>
      <w:r>
        <w:rPr>
          <w:noProof/>
          <w:sz w:val="20"/>
          <w:szCs w:val="20"/>
        </w:rPr>
        <w:t>https://shkola56cheb.ru/</w:t>
      </w:r>
      <w:proofErr w:type="gramEnd"/>
      <w:r>
        <w:rPr>
          <w:sz w:val="20"/>
          <w:szCs w:val="20"/>
        </w:rPr>
        <w:fldChar w:fldCharType="end"/>
      </w:r>
      <w:r>
        <w:rPr>
          <w:sz w:val="20"/>
          <w:szCs w:val="20"/>
        </w:rPr>
        <w:t>.</w:t>
      </w:r>
    </w:p>
    <w:p w:rsidR="00D402B7" w:rsidRDefault="00D402B7" w:rsidP="00D402B7">
      <w:pPr>
        <w:numPr>
          <w:ilvl w:val="1"/>
          <w:numId w:val="13"/>
        </w:numPr>
        <w:ind w:left="0" w:firstLine="567"/>
        <w:contextualSpacing/>
        <w:outlineLvl w:val="0"/>
        <w:rPr>
          <w:bCs/>
          <w:kern w:val="24"/>
          <w:sz w:val="24"/>
          <w:szCs w:val="22"/>
          <w:lang w:eastAsia="en-US"/>
        </w:rPr>
      </w:pPr>
      <w:r>
        <w:rPr>
          <w:bCs/>
          <w:kern w:val="24"/>
          <w:sz w:val="24"/>
          <w:szCs w:val="22"/>
          <w:lang w:eastAsia="en-US"/>
        </w:rPr>
        <w:t xml:space="preserve"> </w:t>
      </w:r>
      <w:r>
        <w:rPr>
          <w:sz w:val="20"/>
          <w:szCs w:val="20"/>
        </w:rPr>
        <w:fldChar w:fldCharType="begin"/>
      </w:r>
      <w:r>
        <w:rPr>
          <w:sz w:val="20"/>
          <w:szCs w:val="20"/>
        </w:rPr>
        <w:instrText xml:space="preserve"> MERGEFIELD  OrgName </w:instrText>
      </w:r>
      <w:r>
        <w:rPr>
          <w:sz w:val="20"/>
          <w:szCs w:val="20"/>
        </w:rPr>
        <w:fldChar w:fldCharType="separate"/>
      </w:r>
      <w:r>
        <w:rPr>
          <w:noProof/>
          <w:sz w:val="20"/>
          <w:szCs w:val="20"/>
        </w:rPr>
        <w:t xml:space="preserve">МБОУ «СОШ № 56» г. </w:t>
      </w:r>
      <w:proofErr w:type="gramStart"/>
      <w:r>
        <w:rPr>
          <w:noProof/>
          <w:sz w:val="20"/>
          <w:szCs w:val="20"/>
        </w:rPr>
        <w:t>Чебоксары</w:t>
      </w:r>
      <w:r>
        <w:rPr>
          <w:sz w:val="20"/>
          <w:szCs w:val="20"/>
        </w:rPr>
        <w:fldChar w:fldCharType="end"/>
      </w:r>
      <w:r>
        <w:rPr>
          <w:sz w:val="20"/>
          <w:szCs w:val="20"/>
        </w:rPr>
        <w:t xml:space="preserve">  </w:t>
      </w:r>
      <w:r>
        <w:rPr>
          <w:bCs/>
          <w:kern w:val="24"/>
          <w:sz w:val="24"/>
          <w:szCs w:val="22"/>
          <w:lang w:eastAsia="en-US"/>
        </w:rPr>
        <w:t>собирает</w:t>
      </w:r>
      <w:proofErr w:type="gramEnd"/>
      <w:r>
        <w:rPr>
          <w:bCs/>
          <w:kern w:val="24"/>
          <w:sz w:val="24"/>
          <w:szCs w:val="22"/>
          <w:lang w:eastAsia="en-US"/>
        </w:rPr>
        <w:t xml:space="preserve"> с сайта следующие категории персональных данных: </w:t>
      </w:r>
    </w:p>
    <w:p w:rsidR="00D402B7" w:rsidRDefault="00D402B7" w:rsidP="00D402B7">
      <w:pPr>
        <w:widowControl/>
        <w:ind w:firstLine="567"/>
        <w:outlineLvl w:val="0"/>
        <w:rPr>
          <w:bCs/>
          <w:kern w:val="24"/>
          <w:sz w:val="24"/>
          <w:szCs w:val="22"/>
          <w:lang w:eastAsia="en-US"/>
        </w:rPr>
      </w:pPr>
      <w:r>
        <w:rPr>
          <w:bCs/>
          <w:kern w:val="24"/>
          <w:sz w:val="24"/>
          <w:szCs w:val="22"/>
          <w:lang w:eastAsia="en-US"/>
        </w:rPr>
        <w:t>Фамилия, имя, отчество, адрес электронной почты.</w:t>
      </w:r>
    </w:p>
    <w:p w:rsidR="00D402B7" w:rsidRDefault="00D402B7" w:rsidP="00D402B7">
      <w:pPr>
        <w:numPr>
          <w:ilvl w:val="1"/>
          <w:numId w:val="13"/>
        </w:numPr>
        <w:ind w:left="0" w:firstLine="567"/>
        <w:contextualSpacing/>
        <w:outlineLvl w:val="0"/>
        <w:rPr>
          <w:kern w:val="24"/>
          <w:sz w:val="24"/>
          <w:szCs w:val="22"/>
          <w:lang w:eastAsia="en-US"/>
        </w:rPr>
      </w:pPr>
      <w:r>
        <w:rPr>
          <w:bCs/>
          <w:kern w:val="24"/>
          <w:sz w:val="24"/>
          <w:szCs w:val="22"/>
          <w:lang w:eastAsia="en-US"/>
        </w:rPr>
        <w:t>Цель обработки персональных данных: регистрация обращений.</w:t>
      </w:r>
    </w:p>
    <w:p w:rsidR="00D402B7" w:rsidRDefault="00D402B7" w:rsidP="00D402B7">
      <w:pPr>
        <w:numPr>
          <w:ilvl w:val="1"/>
          <w:numId w:val="13"/>
        </w:numPr>
        <w:ind w:left="0" w:firstLine="567"/>
        <w:contextualSpacing/>
        <w:outlineLvl w:val="0"/>
        <w:rPr>
          <w:kern w:val="24"/>
          <w:sz w:val="24"/>
          <w:szCs w:val="22"/>
          <w:lang w:eastAsia="en-US"/>
        </w:rPr>
      </w:pPr>
      <w:r>
        <w:rPr>
          <w:rFonts w:ascii="Times New Roman CYR" w:hAnsi="Times New Roman CYR" w:cs="Times New Roman CYR"/>
          <w:kern w:val="24"/>
          <w:sz w:val="24"/>
          <w:szCs w:val="22"/>
          <w:lang w:eastAsia="en-US"/>
        </w:rPr>
        <w:t xml:space="preserve">Срок обработки персональных данных, полученных с официального сайта </w:t>
      </w:r>
      <w:r>
        <w:rPr>
          <w:sz w:val="20"/>
          <w:szCs w:val="20"/>
        </w:rPr>
        <w:fldChar w:fldCharType="begin"/>
      </w:r>
      <w:r>
        <w:rPr>
          <w:sz w:val="20"/>
          <w:szCs w:val="20"/>
        </w:rPr>
        <w:instrText xml:space="preserve"> MERGEFIELD  OrgName </w:instrText>
      </w:r>
      <w:r>
        <w:rPr>
          <w:sz w:val="20"/>
          <w:szCs w:val="20"/>
        </w:rPr>
        <w:fldChar w:fldCharType="separate"/>
      </w:r>
      <w:r>
        <w:rPr>
          <w:noProof/>
          <w:sz w:val="20"/>
          <w:szCs w:val="20"/>
        </w:rPr>
        <w:t xml:space="preserve">МБОУ «СОШ № 56» Г. </w:t>
      </w:r>
      <w:proofErr w:type="gramStart"/>
      <w:r>
        <w:rPr>
          <w:noProof/>
          <w:sz w:val="20"/>
          <w:szCs w:val="20"/>
        </w:rPr>
        <w:t>Чебоксары</w:t>
      </w:r>
      <w:r>
        <w:rPr>
          <w:sz w:val="20"/>
          <w:szCs w:val="20"/>
        </w:rPr>
        <w:fldChar w:fldCharType="end"/>
      </w:r>
      <w:r>
        <w:rPr>
          <w:sz w:val="20"/>
          <w:szCs w:val="20"/>
        </w:rPr>
        <w:t xml:space="preserve"> </w:t>
      </w:r>
      <w:r>
        <w:rPr>
          <w:rFonts w:ascii="Times New Roman CYR" w:hAnsi="Times New Roman CYR" w:cs="Times New Roman CYR"/>
          <w:kern w:val="24"/>
          <w:sz w:val="24"/>
          <w:szCs w:val="22"/>
          <w:lang w:eastAsia="en-US"/>
        </w:rPr>
        <w:t xml:space="preserve"> через</w:t>
      </w:r>
      <w:proofErr w:type="gramEnd"/>
      <w:r>
        <w:rPr>
          <w:rFonts w:ascii="Times New Roman CYR" w:hAnsi="Times New Roman CYR" w:cs="Times New Roman CYR"/>
          <w:kern w:val="24"/>
          <w:sz w:val="24"/>
          <w:szCs w:val="22"/>
          <w:lang w:eastAsia="en-US"/>
        </w:rPr>
        <w:t xml:space="preserve"> форму «написать нам письмо» до закрытия сайта.</w:t>
      </w:r>
    </w:p>
    <w:p w:rsidR="00D402B7" w:rsidRDefault="00D402B7" w:rsidP="00D402B7">
      <w:pPr>
        <w:numPr>
          <w:ilvl w:val="1"/>
          <w:numId w:val="13"/>
        </w:numPr>
        <w:ind w:left="0" w:firstLine="567"/>
        <w:contextualSpacing/>
        <w:outlineLvl w:val="0"/>
        <w:rPr>
          <w:kern w:val="24"/>
          <w:sz w:val="24"/>
          <w:szCs w:val="22"/>
          <w:lang w:eastAsia="en-US"/>
        </w:rPr>
      </w:pPr>
      <w:r>
        <w:rPr>
          <w:rFonts w:ascii="Times New Roman CYR" w:hAnsi="Times New Roman CYR" w:cs="Times New Roman CYR"/>
          <w:kern w:val="24"/>
          <w:sz w:val="24"/>
          <w:szCs w:val="22"/>
          <w:lang w:eastAsia="en-US"/>
        </w:rPr>
        <w:t xml:space="preserve"> На сайте происходит сбор и обработка обезличенных данных о посетителях (в </w:t>
      </w:r>
      <w:proofErr w:type="spellStart"/>
      <w:r>
        <w:rPr>
          <w:rFonts w:ascii="Times New Roman CYR" w:hAnsi="Times New Roman CYR" w:cs="Times New Roman CYR"/>
          <w:kern w:val="24"/>
          <w:sz w:val="24"/>
          <w:szCs w:val="22"/>
          <w:lang w:eastAsia="en-US"/>
        </w:rPr>
        <w:t>т.ч</w:t>
      </w:r>
      <w:proofErr w:type="spellEnd"/>
      <w:r>
        <w:rPr>
          <w:rFonts w:ascii="Times New Roman CYR" w:hAnsi="Times New Roman CYR" w:cs="Times New Roman CYR"/>
          <w:kern w:val="24"/>
          <w:sz w:val="24"/>
          <w:szCs w:val="22"/>
          <w:lang w:eastAsia="en-US"/>
        </w:rPr>
        <w:t>. файлов «</w:t>
      </w:r>
      <w:proofErr w:type="spellStart"/>
      <w:r>
        <w:rPr>
          <w:rFonts w:ascii="Times New Roman CYR" w:hAnsi="Times New Roman CYR" w:cs="Times New Roman CYR"/>
          <w:kern w:val="24"/>
          <w:sz w:val="24"/>
          <w:szCs w:val="22"/>
          <w:lang w:eastAsia="en-US"/>
        </w:rPr>
        <w:t>cookie</w:t>
      </w:r>
      <w:proofErr w:type="spellEnd"/>
      <w:r>
        <w:rPr>
          <w:rFonts w:ascii="Times New Roman CYR" w:hAnsi="Times New Roman CYR" w:cs="Times New Roman CYR"/>
          <w:kern w:val="24"/>
          <w:sz w:val="24"/>
          <w:szCs w:val="22"/>
          <w:lang w:eastAsia="en-US"/>
        </w:rPr>
        <w:t>») с помощью сервисов интернет-статистики (Яндекс Метрика).</w:t>
      </w:r>
    </w:p>
    <w:p w:rsidR="00D402B7" w:rsidRDefault="00D402B7" w:rsidP="00D402B7">
      <w:pPr>
        <w:numPr>
          <w:ilvl w:val="1"/>
          <w:numId w:val="13"/>
        </w:numPr>
        <w:ind w:left="0" w:firstLine="851"/>
        <w:contextualSpacing/>
        <w:outlineLvl w:val="0"/>
        <w:rPr>
          <w:kern w:val="24"/>
          <w:sz w:val="24"/>
          <w:szCs w:val="22"/>
          <w:lang w:eastAsia="en-US"/>
        </w:rPr>
      </w:pPr>
      <w:r>
        <w:rPr>
          <w:rFonts w:ascii="Times New Roman CYR" w:hAnsi="Times New Roman CYR" w:cs="Times New Roman CYR"/>
          <w:kern w:val="24"/>
          <w:sz w:val="24"/>
          <w:szCs w:val="22"/>
          <w:lang w:eastAsia="en-US"/>
        </w:rPr>
        <w:t>Обезличенные данные посетителей сайта, собираемые с помощью сервисов интернет-статистики, служат для сбора информации о действиях посетителях на сайте, улучшения качества сайта и его содержания.</w:t>
      </w:r>
    </w:p>
    <w:p w:rsidR="00D402B7" w:rsidRDefault="00D402B7" w:rsidP="00D402B7">
      <w:pPr>
        <w:numPr>
          <w:ilvl w:val="1"/>
          <w:numId w:val="13"/>
        </w:numPr>
        <w:ind w:left="0" w:firstLine="851"/>
        <w:contextualSpacing/>
        <w:outlineLvl w:val="0"/>
        <w:rPr>
          <w:rFonts w:ascii="Times New Roman CYR" w:hAnsi="Times New Roman CYR" w:cs="Times New Roman CYR"/>
          <w:kern w:val="24"/>
          <w:sz w:val="24"/>
          <w:szCs w:val="22"/>
          <w:lang w:eastAsia="en-US"/>
        </w:rPr>
      </w:pPr>
      <w:r>
        <w:rPr>
          <w:rFonts w:ascii="Times New Roman CYR" w:hAnsi="Times New Roman CYR" w:cs="Times New Roman CYR"/>
          <w:kern w:val="24"/>
          <w:sz w:val="24"/>
          <w:szCs w:val="22"/>
          <w:lang w:eastAsia="en-US"/>
        </w:rPr>
        <w:t xml:space="preserve">В случае выявления неточностей в персональных данных, Посетитель сайта может актуализировать их, направив Оператору уведомление с помощью электронной почты на электронный адрес </w:t>
      </w:r>
      <w:proofErr w:type="gramStart"/>
      <w:r>
        <w:rPr>
          <w:rFonts w:ascii="Times New Roman CYR" w:hAnsi="Times New Roman CYR" w:cs="Times New Roman CYR"/>
          <w:kern w:val="24"/>
          <w:sz w:val="24"/>
          <w:szCs w:val="22"/>
          <w:lang w:eastAsia="en-US"/>
        </w:rPr>
        <w:t>Оператора  </w:t>
      </w:r>
      <w:r>
        <w:rPr>
          <w:rFonts w:eastAsia="Times New Roman"/>
          <w:bCs/>
          <w:color w:val="000000"/>
          <w:sz w:val="24"/>
        </w:rPr>
        <w:fldChar w:fldCharType="begin"/>
      </w:r>
      <w:r>
        <w:rPr>
          <w:rFonts w:eastAsia="Times New Roman"/>
          <w:bCs/>
          <w:color w:val="000000"/>
          <w:sz w:val="24"/>
        </w:rPr>
        <w:instrText xml:space="preserve"> MERGEFIELD  OrgEmail </w:instrText>
      </w:r>
      <w:r>
        <w:rPr>
          <w:rFonts w:eastAsia="Times New Roman"/>
          <w:bCs/>
          <w:color w:val="000000"/>
          <w:sz w:val="24"/>
        </w:rPr>
        <w:fldChar w:fldCharType="separate"/>
      </w:r>
      <w:r>
        <w:rPr>
          <w:rFonts w:eastAsia="Times New Roman"/>
          <w:bCs/>
          <w:noProof/>
          <w:color w:val="000000"/>
          <w:sz w:val="24"/>
        </w:rPr>
        <w:t>cheb-school56@rchuv.ru</w:t>
      </w:r>
      <w:proofErr w:type="gramEnd"/>
      <w:r>
        <w:rPr>
          <w:rFonts w:eastAsia="Times New Roman"/>
          <w:bCs/>
          <w:color w:val="000000"/>
          <w:sz w:val="24"/>
        </w:rPr>
        <w:fldChar w:fldCharType="end"/>
      </w:r>
      <w:r>
        <w:rPr>
          <w:rFonts w:ascii="Times New Roman CYR" w:hAnsi="Times New Roman CYR" w:cs="Times New Roman CYR"/>
          <w:kern w:val="24"/>
          <w:sz w:val="24"/>
          <w:szCs w:val="22"/>
          <w:lang w:eastAsia="en-US"/>
        </w:rPr>
        <w:t xml:space="preserve">, либо на почтовый адрес Оператора </w:t>
      </w:r>
      <w:r>
        <w:rPr>
          <w:sz w:val="20"/>
          <w:szCs w:val="20"/>
        </w:rPr>
        <w:fldChar w:fldCharType="begin"/>
      </w:r>
      <w:r>
        <w:rPr>
          <w:sz w:val="20"/>
          <w:szCs w:val="20"/>
        </w:rPr>
        <w:instrText xml:space="preserve"> MERGEFIELD  OrgAddress </w:instrText>
      </w:r>
      <w:r>
        <w:rPr>
          <w:sz w:val="20"/>
          <w:szCs w:val="20"/>
        </w:rPr>
        <w:fldChar w:fldCharType="separate"/>
      </w:r>
      <w:r>
        <w:rPr>
          <w:noProof/>
          <w:sz w:val="20"/>
          <w:szCs w:val="20"/>
        </w:rPr>
        <w:t>428028, Чувашская Республика, город Чебоксары, пр-кт Тракторостроителей, д.38</w:t>
      </w:r>
      <w:r>
        <w:rPr>
          <w:sz w:val="20"/>
          <w:szCs w:val="20"/>
        </w:rPr>
        <w:fldChar w:fldCharType="end"/>
      </w:r>
      <w:r>
        <w:rPr>
          <w:rFonts w:ascii="Times New Roman CYR" w:hAnsi="Times New Roman CYR" w:cs="Times New Roman CYR"/>
          <w:kern w:val="24"/>
          <w:sz w:val="24"/>
          <w:szCs w:val="22"/>
          <w:lang w:eastAsia="en-US"/>
        </w:rPr>
        <w:t>, с пометкой «Актуализация персональных данных».</w:t>
      </w:r>
    </w:p>
    <w:p w:rsidR="00D402B7" w:rsidRDefault="00D402B7" w:rsidP="00D402B7">
      <w:pPr>
        <w:numPr>
          <w:ilvl w:val="2"/>
          <w:numId w:val="13"/>
        </w:numPr>
        <w:ind w:left="0" w:firstLine="851"/>
        <w:contextualSpacing/>
        <w:outlineLvl w:val="0"/>
        <w:rPr>
          <w:kern w:val="24"/>
          <w:sz w:val="24"/>
          <w:szCs w:val="22"/>
          <w:lang w:eastAsia="en-US"/>
        </w:rPr>
      </w:pPr>
      <w:r>
        <w:rPr>
          <w:rFonts w:ascii="Times New Roman CYR" w:hAnsi="Times New Roman CYR" w:cs="Times New Roman CYR"/>
          <w:kern w:val="24"/>
          <w:sz w:val="24"/>
          <w:szCs w:val="22"/>
          <w:lang w:eastAsia="en-US"/>
        </w:rPr>
        <w:t>Посетитель сайта может в любой момент отозвать свое согласие на обработку персональных данных, направив Оператору уведомление с помощью электронной почты на электронный адрес Оператора </w:t>
      </w:r>
      <w:r>
        <w:rPr>
          <w:rFonts w:eastAsia="Times New Roman"/>
          <w:bCs/>
          <w:color w:val="000000"/>
          <w:sz w:val="24"/>
        </w:rPr>
        <w:fldChar w:fldCharType="begin"/>
      </w:r>
      <w:r>
        <w:rPr>
          <w:rFonts w:eastAsia="Times New Roman"/>
          <w:bCs/>
          <w:color w:val="000000"/>
          <w:sz w:val="24"/>
        </w:rPr>
        <w:instrText xml:space="preserve"> MERGEFIELD  OrgEmail </w:instrText>
      </w:r>
      <w:r>
        <w:rPr>
          <w:rFonts w:eastAsia="Times New Roman"/>
          <w:bCs/>
          <w:color w:val="000000"/>
          <w:sz w:val="24"/>
        </w:rPr>
        <w:fldChar w:fldCharType="separate"/>
      </w:r>
      <w:r>
        <w:rPr>
          <w:rFonts w:eastAsia="Times New Roman"/>
          <w:bCs/>
          <w:noProof/>
          <w:color w:val="000000"/>
          <w:sz w:val="24"/>
        </w:rPr>
        <w:t>cheb-school56@rchuv.ru</w:t>
      </w:r>
      <w:r>
        <w:rPr>
          <w:rFonts w:eastAsia="Times New Roman"/>
          <w:bCs/>
          <w:color w:val="000000"/>
          <w:sz w:val="24"/>
        </w:rPr>
        <w:fldChar w:fldCharType="end"/>
      </w:r>
      <w:r>
        <w:rPr>
          <w:rFonts w:ascii="Times New Roman CYR" w:hAnsi="Times New Roman CYR" w:cs="Times New Roman CYR"/>
          <w:kern w:val="24"/>
          <w:sz w:val="24"/>
          <w:szCs w:val="22"/>
          <w:lang w:eastAsia="en-US"/>
        </w:rPr>
        <w:t xml:space="preserve">, либо на почтовый адрес Оператора: </w:t>
      </w:r>
      <w:r>
        <w:rPr>
          <w:sz w:val="20"/>
          <w:szCs w:val="20"/>
        </w:rPr>
        <w:fldChar w:fldCharType="begin"/>
      </w:r>
      <w:r>
        <w:rPr>
          <w:sz w:val="20"/>
          <w:szCs w:val="20"/>
        </w:rPr>
        <w:instrText xml:space="preserve"> MERGEFIELD  OrgAddress </w:instrText>
      </w:r>
      <w:r>
        <w:rPr>
          <w:sz w:val="20"/>
          <w:szCs w:val="20"/>
        </w:rPr>
        <w:fldChar w:fldCharType="separate"/>
      </w:r>
      <w:r>
        <w:rPr>
          <w:noProof/>
          <w:sz w:val="20"/>
          <w:szCs w:val="20"/>
        </w:rPr>
        <w:t>428028, Чувашская Республика, город Чебоксары, пр-кт Тракторостроителей, д.38</w:t>
      </w:r>
      <w:r>
        <w:rPr>
          <w:sz w:val="20"/>
          <w:szCs w:val="20"/>
        </w:rPr>
        <w:fldChar w:fldCharType="end"/>
      </w:r>
      <w:r>
        <w:rPr>
          <w:rFonts w:ascii="Times New Roman CYR" w:hAnsi="Times New Roman CYR" w:cs="Times New Roman CYR"/>
          <w:kern w:val="24"/>
          <w:sz w:val="24"/>
          <w:szCs w:val="22"/>
          <w:lang w:eastAsia="en-US"/>
        </w:rPr>
        <w:t xml:space="preserve"> с пометкой «Отзыв согласия на обработку персональных данных». </w:t>
      </w:r>
    </w:p>
    <w:p w:rsidR="00D402B7" w:rsidRDefault="00D402B7" w:rsidP="00D402B7">
      <w:pPr>
        <w:numPr>
          <w:ilvl w:val="2"/>
          <w:numId w:val="13"/>
        </w:numPr>
        <w:ind w:left="0" w:firstLine="851"/>
        <w:contextualSpacing/>
        <w:outlineLvl w:val="0"/>
        <w:rPr>
          <w:kern w:val="24"/>
          <w:sz w:val="24"/>
          <w:szCs w:val="22"/>
          <w:lang w:eastAsia="en-US"/>
        </w:rPr>
      </w:pPr>
      <w:r>
        <w:rPr>
          <w:rFonts w:ascii="Times New Roman CYR" w:hAnsi="Times New Roman CYR" w:cs="Times New Roman CYR"/>
          <w:kern w:val="24"/>
          <w:sz w:val="24"/>
          <w:szCs w:val="22"/>
          <w:lang w:eastAsia="en-US"/>
        </w:rPr>
        <w:t xml:space="preserve"> Посетитель сайта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Pr>
          <w:rFonts w:eastAsia="Times New Roman"/>
          <w:bCs/>
          <w:color w:val="000000"/>
          <w:sz w:val="24"/>
        </w:rPr>
        <w:fldChar w:fldCharType="begin"/>
      </w:r>
      <w:r>
        <w:rPr>
          <w:rFonts w:eastAsia="Times New Roman"/>
          <w:bCs/>
          <w:color w:val="000000"/>
          <w:sz w:val="24"/>
        </w:rPr>
        <w:instrText xml:space="preserve"> MERGEFIELD  OrgEmail </w:instrText>
      </w:r>
      <w:r>
        <w:rPr>
          <w:rFonts w:eastAsia="Times New Roman"/>
          <w:bCs/>
          <w:color w:val="000000"/>
          <w:sz w:val="24"/>
        </w:rPr>
        <w:fldChar w:fldCharType="separate"/>
      </w:r>
      <w:r>
        <w:rPr>
          <w:rFonts w:eastAsia="Times New Roman"/>
          <w:bCs/>
          <w:noProof/>
          <w:color w:val="000000"/>
          <w:sz w:val="24"/>
        </w:rPr>
        <w:t>cheb-school56@rchuv.ru</w:t>
      </w:r>
      <w:r>
        <w:rPr>
          <w:rFonts w:eastAsia="Times New Roman"/>
          <w:bCs/>
          <w:color w:val="000000"/>
          <w:sz w:val="24"/>
        </w:rPr>
        <w:fldChar w:fldCharType="end"/>
      </w:r>
      <w:r>
        <w:rPr>
          <w:rFonts w:ascii="Times New Roman CYR" w:hAnsi="Times New Roman CYR" w:cs="Times New Roman CYR"/>
          <w:kern w:val="24"/>
          <w:sz w:val="24"/>
          <w:szCs w:val="22"/>
          <w:lang w:eastAsia="en-US"/>
        </w:rPr>
        <w:t xml:space="preserve">, либо на почтовый адрес Оператора: </w:t>
      </w:r>
      <w:r>
        <w:rPr>
          <w:sz w:val="20"/>
          <w:szCs w:val="20"/>
        </w:rPr>
        <w:fldChar w:fldCharType="begin"/>
      </w:r>
      <w:r>
        <w:rPr>
          <w:sz w:val="20"/>
          <w:szCs w:val="20"/>
        </w:rPr>
        <w:instrText xml:space="preserve"> MERGEFIELD  OrgAddress </w:instrText>
      </w:r>
      <w:r>
        <w:rPr>
          <w:sz w:val="20"/>
          <w:szCs w:val="20"/>
        </w:rPr>
        <w:fldChar w:fldCharType="separate"/>
      </w:r>
      <w:r>
        <w:rPr>
          <w:noProof/>
          <w:sz w:val="20"/>
          <w:szCs w:val="20"/>
        </w:rPr>
        <w:t>428028, Чувашская Республика, город Чебоксары, пр-кт Тракторостроителей, д.38</w:t>
      </w:r>
      <w:r>
        <w:rPr>
          <w:sz w:val="20"/>
          <w:szCs w:val="20"/>
        </w:rPr>
        <w:fldChar w:fldCharType="end"/>
      </w:r>
      <w:r>
        <w:rPr>
          <w:rFonts w:ascii="Times New Roman CYR" w:hAnsi="Times New Roman CYR" w:cs="Times New Roman CYR"/>
          <w:kern w:val="24"/>
          <w:sz w:val="24"/>
          <w:szCs w:val="22"/>
          <w:lang w:eastAsia="en-US"/>
        </w:rPr>
        <w:t>.</w:t>
      </w:r>
    </w:p>
    <w:p w:rsidR="00D402B7" w:rsidRDefault="00D402B7" w:rsidP="00D402B7">
      <w:pPr>
        <w:widowControl/>
        <w:shd w:val="clear" w:color="auto" w:fill="FFFFFF"/>
        <w:ind w:firstLine="540"/>
        <w:rPr>
          <w:sz w:val="24"/>
        </w:rPr>
      </w:pPr>
      <w:r>
        <w:rPr>
          <w:rFonts w:ascii="Times New Roman CYR" w:hAnsi="Times New Roman CYR" w:cs="Times New Roman CYR"/>
          <w:sz w:val="24"/>
        </w:rPr>
        <w:lastRenderedPageBreak/>
        <w:t>В данном документе будут отражены любые изменения политики обработки персональных данных Оператором. В случае существенных изменений Посетителю сайта может быть выслана информация на указанный им электронный адрес.</w:t>
      </w:r>
    </w:p>
    <w:p w:rsidR="00D402B7" w:rsidRDefault="00D402B7" w:rsidP="00D402B7">
      <w:pPr>
        <w:widowControl/>
        <w:rPr>
          <w:sz w:val="24"/>
        </w:rPr>
      </w:pPr>
    </w:p>
    <w:p w:rsidR="00C54949" w:rsidRDefault="00C54949">
      <w:bookmarkStart w:id="16" w:name="_GoBack"/>
      <w:bookmarkEnd w:id="16"/>
    </w:p>
    <w:sectPr w:rsidR="00C54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21CB740"/>
    <w:lvl w:ilvl="0">
      <w:numFmt w:val="bullet"/>
      <w:lvlText w:val="*"/>
      <w:lvlJc w:val="left"/>
      <w:pPr>
        <w:ind w:left="0" w:firstLine="0"/>
      </w:pPr>
    </w:lvl>
  </w:abstractNum>
  <w:abstractNum w:abstractNumId="1" w15:restartNumberingAfterBreak="0">
    <w:nsid w:val="07E86EA8"/>
    <w:multiLevelType w:val="hybridMultilevel"/>
    <w:tmpl w:val="C5304894"/>
    <w:lvl w:ilvl="0" w:tplc="421CB740">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E61CEA"/>
    <w:multiLevelType w:val="multilevel"/>
    <w:tmpl w:val="09BCAE54"/>
    <w:lvl w:ilvl="0">
      <w:start w:val="11"/>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103567FD"/>
    <w:multiLevelType w:val="multilevel"/>
    <w:tmpl w:val="F78426E2"/>
    <w:lvl w:ilvl="0">
      <w:start w:val="8"/>
      <w:numFmt w:val="decimal"/>
      <w:lvlText w:val="%1."/>
      <w:lvlJc w:val="left"/>
      <w:pPr>
        <w:ind w:left="540" w:hanging="540"/>
      </w:pPr>
    </w:lvl>
    <w:lvl w:ilvl="1">
      <w:start w:val="3"/>
      <w:numFmt w:val="decimal"/>
      <w:lvlText w:val="%1.%2."/>
      <w:lvlJc w:val="left"/>
      <w:pPr>
        <w:ind w:left="611" w:hanging="540"/>
      </w:pPr>
    </w:lvl>
    <w:lvl w:ilvl="2">
      <w:start w:val="2"/>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 w15:restartNumberingAfterBreak="0">
    <w:nsid w:val="3D2446FE"/>
    <w:multiLevelType w:val="hybridMultilevel"/>
    <w:tmpl w:val="1F94C40A"/>
    <w:lvl w:ilvl="0" w:tplc="6EFE8656">
      <w:start w:val="1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9E24EF1"/>
    <w:multiLevelType w:val="multilevel"/>
    <w:tmpl w:val="0C72B1BE"/>
    <w:lvl w:ilvl="0">
      <w:start w:val="3"/>
      <w:numFmt w:val="decimal"/>
      <w:lvlText w:val="%1."/>
      <w:lvlJc w:val="left"/>
      <w:pPr>
        <w:ind w:left="720" w:hanging="360"/>
      </w:pPr>
      <w:rPr>
        <w:rFonts w:cs="Times New Roman"/>
      </w:rPr>
    </w:lvl>
    <w:lvl w:ilvl="1">
      <w:start w:val="5"/>
      <w:numFmt w:val="decimal"/>
      <w:isLgl/>
      <w:lvlText w:val="%1.%2."/>
      <w:lvlJc w:val="left"/>
      <w:pPr>
        <w:ind w:left="1929" w:hanging="1395"/>
      </w:pPr>
    </w:lvl>
    <w:lvl w:ilvl="2">
      <w:start w:val="3"/>
      <w:numFmt w:val="decimal"/>
      <w:isLgl/>
      <w:lvlText w:val="%1.%2.%3."/>
      <w:lvlJc w:val="left"/>
      <w:pPr>
        <w:ind w:left="2103" w:hanging="1395"/>
      </w:pPr>
    </w:lvl>
    <w:lvl w:ilvl="3">
      <w:start w:val="1"/>
      <w:numFmt w:val="decimal"/>
      <w:isLgl/>
      <w:lvlText w:val="%1.%2.%3.%4."/>
      <w:lvlJc w:val="left"/>
      <w:pPr>
        <w:ind w:left="2277" w:hanging="1395"/>
      </w:pPr>
      <w:rPr>
        <w:b w:val="0"/>
      </w:rPr>
    </w:lvl>
    <w:lvl w:ilvl="4">
      <w:start w:val="1"/>
      <w:numFmt w:val="decimal"/>
      <w:isLgl/>
      <w:lvlText w:val="%1.%2.%3.%4.%5."/>
      <w:lvlJc w:val="left"/>
      <w:pPr>
        <w:ind w:left="2451" w:hanging="1395"/>
      </w:pPr>
    </w:lvl>
    <w:lvl w:ilvl="5">
      <w:start w:val="1"/>
      <w:numFmt w:val="decimal"/>
      <w:isLgl/>
      <w:lvlText w:val="%1.%2.%3.%4.%5.%6."/>
      <w:lvlJc w:val="left"/>
      <w:pPr>
        <w:ind w:left="2625" w:hanging="1395"/>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6" w15:restartNumberingAfterBreak="0">
    <w:nsid w:val="6BDD5C12"/>
    <w:multiLevelType w:val="multilevel"/>
    <w:tmpl w:val="CF7093E6"/>
    <w:lvl w:ilvl="0">
      <w:start w:val="4"/>
      <w:numFmt w:val="decimal"/>
      <w:lvlText w:val="%1."/>
      <w:lvlJc w:val="left"/>
      <w:pPr>
        <w:ind w:left="540" w:hanging="540"/>
      </w:pPr>
    </w:lvl>
    <w:lvl w:ilvl="1">
      <w:start w:val="6"/>
      <w:numFmt w:val="decimal"/>
      <w:lvlText w:val="%1.%2."/>
      <w:lvlJc w:val="left"/>
      <w:pPr>
        <w:ind w:left="807" w:hanging="540"/>
      </w:pPr>
    </w:lvl>
    <w:lvl w:ilvl="2">
      <w:start w:val="1"/>
      <w:numFmt w:val="decimal"/>
      <w:lvlText w:val="%1.%2.%3."/>
      <w:lvlJc w:val="left"/>
      <w:pPr>
        <w:ind w:left="1254" w:hanging="720"/>
      </w:pPr>
    </w:lvl>
    <w:lvl w:ilvl="3">
      <w:start w:val="1"/>
      <w:numFmt w:val="decimal"/>
      <w:lvlText w:val="%1.%2.%3.%4."/>
      <w:lvlJc w:val="left"/>
      <w:pPr>
        <w:ind w:left="1521" w:hanging="720"/>
      </w:pPr>
    </w:lvl>
    <w:lvl w:ilvl="4">
      <w:start w:val="1"/>
      <w:numFmt w:val="decimal"/>
      <w:lvlText w:val="%1.%2.%3.%4.%5."/>
      <w:lvlJc w:val="left"/>
      <w:pPr>
        <w:ind w:left="2148" w:hanging="1080"/>
      </w:pPr>
    </w:lvl>
    <w:lvl w:ilvl="5">
      <w:start w:val="1"/>
      <w:numFmt w:val="decimal"/>
      <w:lvlText w:val="%1.%2.%3.%4.%5.%6."/>
      <w:lvlJc w:val="left"/>
      <w:pPr>
        <w:ind w:left="2415" w:hanging="1080"/>
      </w:pPr>
    </w:lvl>
    <w:lvl w:ilvl="6">
      <w:start w:val="1"/>
      <w:numFmt w:val="decimal"/>
      <w:lvlText w:val="%1.%2.%3.%4.%5.%6.%7."/>
      <w:lvlJc w:val="left"/>
      <w:pPr>
        <w:ind w:left="3042" w:hanging="1440"/>
      </w:pPr>
    </w:lvl>
    <w:lvl w:ilvl="7">
      <w:start w:val="1"/>
      <w:numFmt w:val="decimal"/>
      <w:lvlText w:val="%1.%2.%3.%4.%5.%6.%7.%8."/>
      <w:lvlJc w:val="left"/>
      <w:pPr>
        <w:ind w:left="3309" w:hanging="1440"/>
      </w:pPr>
    </w:lvl>
    <w:lvl w:ilvl="8">
      <w:start w:val="1"/>
      <w:numFmt w:val="decimal"/>
      <w:lvlText w:val="%1.%2.%3.%4.%5.%6.%7.%8.%9."/>
      <w:lvlJc w:val="left"/>
      <w:pPr>
        <w:ind w:left="3936" w:hanging="1800"/>
      </w:pPr>
    </w:lvl>
  </w:abstractNum>
  <w:num w:numId="1">
    <w:abstractNumId w:val="1"/>
    <w:lvlOverride w:ilvl="0"/>
    <w:lvlOverride w:ilvl="1"/>
    <w:lvlOverride w:ilvl="2"/>
    <w:lvlOverride w:ilvl="3"/>
    <w:lvlOverride w:ilvl="4"/>
    <w:lvlOverride w:ilvl="5"/>
    <w:lvlOverride w:ilvl="6"/>
    <w:lvlOverride w:ilvl="7"/>
    <w:lvlOverride w:ilvl="8"/>
  </w:num>
  <w:num w:numId="2">
    <w:abstractNumId w:val="5"/>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12"/>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11"/>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17"/>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126"/>
        <w:lvlJc w:val="left"/>
        <w:pPr>
          <w:ind w:left="0" w:firstLine="0"/>
        </w:pPr>
        <w:rPr>
          <w:rFonts w:ascii="Times New Roman" w:hAnsi="Times New Roman" w:cs="Times New Roman" w:hint="default"/>
        </w:rPr>
      </w:lvl>
    </w:lvlOverride>
  </w:num>
  <w:num w:numId="7">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13"/>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21"/>
        <w:lvlJc w:val="left"/>
        <w:pPr>
          <w:ind w:left="0" w:firstLine="0"/>
        </w:pPr>
        <w:rPr>
          <w:rFonts w:ascii="Times New Roman" w:hAnsi="Times New Roman" w:cs="Times New Roman" w:hint="default"/>
        </w:rPr>
      </w:lvl>
    </w:lvlOverride>
  </w:num>
  <w:num w:numId="11">
    <w:abstractNumId w:val="3"/>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949"/>
    <w:rsid w:val="00C54949"/>
    <w:rsid w:val="00D40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48BD9-EA9A-4443-B8A1-0BCBEBCA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2B7"/>
    <w:pPr>
      <w:widowControl w:val="0"/>
      <w:spacing w:after="0" w:line="240" w:lineRule="auto"/>
      <w:ind w:firstLine="709"/>
      <w:jc w:val="both"/>
    </w:pPr>
    <w:rPr>
      <w:rFonts w:ascii="Times New Roman" w:eastAsia="Calibri" w:hAnsi="Times New Roman" w:cs="Times New Roman"/>
      <w:sz w:val="28"/>
      <w:szCs w:val="24"/>
      <w:lang w:eastAsia="ru-RU"/>
    </w:rPr>
  </w:style>
  <w:style w:type="paragraph" w:styleId="1">
    <w:name w:val="heading 1"/>
    <w:basedOn w:val="a"/>
    <w:next w:val="a"/>
    <w:link w:val="10"/>
    <w:qFormat/>
    <w:rsid w:val="00D402B7"/>
    <w:pPr>
      <w:keepNext/>
      <w:spacing w:before="240" w:after="60"/>
      <w:outlineLvl w:val="0"/>
    </w:pPr>
    <w:rPr>
      <w:rFonts w:ascii="Cambria" w:eastAsia="Times New Roman" w:hAnsi="Cambria"/>
      <w:b/>
      <w:kern w:val="32"/>
      <w:sz w:val="32"/>
      <w:szCs w:val="20"/>
      <w:lang w:val="x-none" w:eastAsia="x-none"/>
    </w:rPr>
  </w:style>
  <w:style w:type="paragraph" w:styleId="2">
    <w:name w:val="heading 2"/>
    <w:basedOn w:val="a"/>
    <w:next w:val="a"/>
    <w:link w:val="20"/>
    <w:semiHidden/>
    <w:unhideWhenUsed/>
    <w:qFormat/>
    <w:rsid w:val="00D402B7"/>
    <w:pPr>
      <w:keepNext/>
      <w:spacing w:before="240" w:after="60"/>
      <w:outlineLvl w:val="1"/>
    </w:pPr>
    <w:rPr>
      <w:rFonts w:ascii="Cambria" w:eastAsia="Times New Roman" w:hAnsi="Cambria"/>
      <w:b/>
      <w:bCs/>
      <w:i/>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2B7"/>
    <w:rPr>
      <w:rFonts w:ascii="Cambria" w:eastAsia="Times New Roman" w:hAnsi="Cambria" w:cs="Times New Roman"/>
      <w:b/>
      <w:kern w:val="32"/>
      <w:sz w:val="32"/>
      <w:szCs w:val="20"/>
      <w:lang w:val="x-none" w:eastAsia="x-none"/>
    </w:rPr>
  </w:style>
  <w:style w:type="character" w:customStyle="1" w:styleId="20">
    <w:name w:val="Заголовок 2 Знак"/>
    <w:basedOn w:val="a0"/>
    <w:link w:val="2"/>
    <w:semiHidden/>
    <w:rsid w:val="00D402B7"/>
    <w:rPr>
      <w:rFonts w:ascii="Cambria" w:eastAsia="Times New Roman" w:hAnsi="Cambria" w:cs="Times New Roman"/>
      <w:b/>
      <w:bCs/>
      <w:i/>
      <w:iCs/>
      <w:sz w:val="28"/>
      <w:szCs w:val="28"/>
      <w:lang w:val="x-none" w:eastAsia="x-none"/>
    </w:rPr>
  </w:style>
  <w:style w:type="paragraph" w:styleId="a3">
    <w:name w:val="Normal (Web)"/>
    <w:basedOn w:val="a"/>
    <w:semiHidden/>
    <w:unhideWhenUsed/>
    <w:rsid w:val="00D402B7"/>
    <w:pPr>
      <w:widowControl/>
      <w:ind w:firstLine="0"/>
    </w:pPr>
    <w:rPr>
      <w:sz w:val="24"/>
    </w:rPr>
  </w:style>
  <w:style w:type="paragraph" w:customStyle="1" w:styleId="11">
    <w:name w:val="Абзац списка1"/>
    <w:basedOn w:val="a"/>
    <w:rsid w:val="00D402B7"/>
    <w:pPr>
      <w:ind w:left="708"/>
    </w:pPr>
  </w:style>
  <w:style w:type="paragraph" w:customStyle="1" w:styleId="3">
    <w:name w:val="3 для текста (КейС)"/>
    <w:basedOn w:val="a"/>
    <w:rsid w:val="00D402B7"/>
    <w:pPr>
      <w:widowControl/>
      <w:tabs>
        <w:tab w:val="num" w:pos="1440"/>
      </w:tabs>
      <w:spacing w:before="240" w:after="60"/>
      <w:ind w:firstLine="720"/>
      <w:outlineLvl w:val="2"/>
    </w:pPr>
    <w:rPr>
      <w:rFonts w:eastAsia="Times New Roman"/>
      <w:szCs w:val="28"/>
    </w:rPr>
  </w:style>
  <w:style w:type="character" w:styleId="a4">
    <w:name w:val="Hyperlink"/>
    <w:basedOn w:val="a0"/>
    <w:uiPriority w:val="99"/>
    <w:semiHidden/>
    <w:unhideWhenUsed/>
    <w:rsid w:val="00D40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422241/eeeebe22bf738fd65bb66b95cc278911ae2525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WPtGkX6BqobS9FYBOS9xTw3ZBv4=</DigestValue>
    </Reference>
    <Reference URI="#idOfficeObject" Type="http://www.w3.org/2000/09/xmldsig#Object">
      <DigestMethod Algorithm="http://www.w3.org/2000/09/xmldsig#sha1"/>
      <DigestValue>UPBlfSSPdXF1Y5zlZNOL6OFBxFo=</DigestValue>
    </Reference>
    <Reference URI="#idSignedProperties" Type="http://uri.etsi.org/01903#SignedProperties">
      <Transforms>
        <Transform Algorithm="http://www.w3.org/TR/2001/REC-xml-c14n-20010315"/>
      </Transforms>
      <DigestMethod Algorithm="http://www.w3.org/2000/09/xmldsig#sha1"/>
      <DigestValue>3Mz7GZ//ww/c0U8oqDHwUgmBdWc=</DigestValue>
    </Reference>
  </SignedInfo>
  <SignatureValue>FtKUCjWJgb4IUx8UThYE9r0U8x7Ytocwmt8d+6ENxMa+3f6vppL6zLmXVyuwuzOdEqVs8t5wLsFi
g7acxowHD34Bod1OB88gUYyRA7jWNHXjWY3vqPA5xu/1nX6dF+768ovNOsvbqj25mc+mkHzHOnW2
EJoRd59wxBiDWJfWrO4=</SignatureValue>
  <KeyInfo>
    <X509Data>
      <X509Certificate>MIID8DCCA1mgAwIBAgIQWkFKqwyQ4YhHqZorSdTfnTANBgkqhkiG9w0BAQUFADCCASwxPzA9BgNV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7bIdlpt3zNznnQuVa5EwShj/f5I=</DigestValue>
      </Reference>
      <Reference URI="/word/styles.xml?ContentType=application/vnd.openxmlformats-officedocument.wordprocessingml.styles+xml">
        <DigestMethod Algorithm="http://www.w3.org/2000/09/xmldsig#sha1"/>
        <DigestValue>BCTacUpaz514YcTphxClO4Ie3o8=</DigestValue>
      </Reference>
      <Reference URI="/word/webSettings.xml?ContentType=application/vnd.openxmlformats-officedocument.wordprocessingml.webSettings+xml">
        <DigestMethod Algorithm="http://www.w3.org/2000/09/xmldsig#sha1"/>
        <DigestValue>8I/G+ztGaw+Q28/wrkYGK0u5zNY=</DigestValue>
      </Reference>
      <Reference URI="/word/fontTable.xml?ContentType=application/vnd.openxmlformats-officedocument.wordprocessingml.fontTable+xml">
        <DigestMethod Algorithm="http://www.w3.org/2000/09/xmldsig#sha1"/>
        <DigestValue>jmSlOFZ3L2yW08uttmbRzRRTi+0=</DigestValue>
      </Reference>
      <Reference URI="/word/settings.xml?ContentType=application/vnd.openxmlformats-officedocument.wordprocessingml.settings+xml">
        <DigestMethod Algorithm="http://www.w3.org/2000/09/xmldsig#sha1"/>
        <DigestValue>CxiRSqqla7X/rzopjN5ZQD6fkqU=</DigestValue>
      </Reference>
      <Reference URI="/word/document.xml?ContentType=application/vnd.openxmlformats-officedocument.wordprocessingml.document.main+xml">
        <DigestMethod Algorithm="http://www.w3.org/2000/09/xmldsig#sha1"/>
        <DigestValue>DMSlCLw4OB+3kz+aotFO9kx892A=</DigestValue>
      </Reference>
      <Reference URI="/word/theme/theme1.xml?ContentType=application/vnd.openxmlformats-officedocument.theme+xml">
        <DigestMethod Algorithm="http://www.w3.org/2000/09/xmldsig#sha1"/>
        <DigestValue>K3rt/CTIslQzCnFAg+kE1JCviY0=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UdtYZoVcMaKC+g2lDgt/wvu03C0=</DigestValue>
      </Reference>
    </Manifest>
    <SignatureProperties>
      <SignatureProperty Id="idSignatureTime" Target="#idPackageSignature">
        <mdssi:SignatureTime>
          <mdssi:Format>YYYY-MM-DDThh:mm:ssTZD</mdssi:Format>
          <mdssi:Value>2024-07-29T10:07:19Z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Требования к размещению документов на сайте школы</SignatureComments>
          <WindowsVersion>6.1</WindowsVersion>
          <OfficeVersion>14.0</OfficeVersion>
          <ApplicationVersion>14.0</ApplicationVersion>
          <Monitors>1</Monitors>
          <HorizontalResolution>2880</HorizontalResolution>
          <VerticalResolution>1800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2024-07-29T10:07:19Z</xd:SigningTime>
          <xd:SigningCertificate>
            <xd:Cert>
              <xd:CertDigest>
                <DigestMethod Algorithm="http://www.w3.org/2000/09/xmldsig#sha1"/>
                <DigestValue>IOzWk1pzpXqte+F2sgvdX8ro7tY=</DigestValue>
              </xd:CertDigest>
              <xd:IssuerSerial>
                <X509IssuerName>CN=Гладких Елена Александровна, E=cheb-school56@rchuv.ru, O=МБОУ СОШ №56 г.Чебоксары, L="Чувашская республика, г. Чебоксары, пр. Тракторостроителей, 38"</X509IssuerName>
                <X509SerialNumber>119969533366662623002270533358238097309</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14957</Words>
  <Characters>85260</Characters>
  <Application>Microsoft Office Word</Application>
  <DocSecurity>0</DocSecurity>
  <Lines>710</Lines>
  <Paragraphs>200</Paragraphs>
  <ScaleCrop>false</ScaleCrop>
  <Company/>
  <LinksUpToDate>false</LinksUpToDate>
  <CharactersWithSpaces>100017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2024-07-29T08:46:00Z</dcterms:created>
  <dcterms:modified xsi:type="dcterms:W3CDTF">2024-07-29T08:47:00Z</dcterms:modified>
</cp:coreProperties>
</file>